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3B836" w14:textId="77777777" w:rsidR="000807F8" w:rsidRDefault="000807F8" w:rsidP="000807F8">
      <w:pPr>
        <w:jc w:val="center"/>
        <w:rPr>
          <w:b/>
          <w:bCs/>
          <w:sz w:val="24"/>
          <w:szCs w:val="24"/>
        </w:rPr>
      </w:pPr>
    </w:p>
    <w:p w14:paraId="468D4A68" w14:textId="09233439" w:rsidR="000807F8" w:rsidRPr="0032316D" w:rsidRDefault="000807F8" w:rsidP="003308E7">
      <w:pPr>
        <w:jc w:val="center"/>
        <w:rPr>
          <w:rFonts w:asciiTheme="majorHAnsi" w:hAnsiTheme="majorHAnsi" w:cstheme="majorHAnsi"/>
          <w:b/>
          <w:bCs/>
          <w:sz w:val="26"/>
          <w:szCs w:val="26"/>
        </w:rPr>
      </w:pPr>
      <w:r w:rsidRPr="0032316D">
        <w:rPr>
          <w:rFonts w:asciiTheme="majorHAnsi" w:hAnsiTheme="majorHAnsi" w:cstheme="majorHAnsi"/>
          <w:b/>
          <w:bCs/>
          <w:sz w:val="26"/>
          <w:szCs w:val="26"/>
        </w:rPr>
        <w:t xml:space="preserve">UNAITALIA: </w:t>
      </w:r>
      <w:r w:rsidR="00A70005">
        <w:rPr>
          <w:rFonts w:asciiTheme="majorHAnsi" w:hAnsiTheme="majorHAnsi" w:cstheme="majorHAnsi"/>
          <w:b/>
          <w:bCs/>
          <w:sz w:val="26"/>
          <w:szCs w:val="26"/>
        </w:rPr>
        <w:t>A PASQUA</w:t>
      </w:r>
      <w:r w:rsidR="008A5FCD">
        <w:rPr>
          <w:rFonts w:asciiTheme="majorHAnsi" w:hAnsiTheme="majorHAnsi" w:cstheme="majorHAnsi"/>
          <w:b/>
          <w:bCs/>
          <w:sz w:val="26"/>
          <w:szCs w:val="26"/>
        </w:rPr>
        <w:t xml:space="preserve"> UOVA STAR DEL CARRELLO, ACQUISTI PER 125 MILIONI DI EURO NE</w:t>
      </w:r>
      <w:r w:rsidR="00BB77BB" w:rsidRPr="0032316D">
        <w:rPr>
          <w:rFonts w:asciiTheme="majorHAnsi" w:hAnsiTheme="majorHAnsi" w:cstheme="majorHAnsi"/>
          <w:b/>
          <w:bCs/>
          <w:sz w:val="26"/>
          <w:szCs w:val="26"/>
        </w:rPr>
        <w:t xml:space="preserve">LLA </w:t>
      </w:r>
      <w:r w:rsidR="007246BA" w:rsidRPr="0032316D">
        <w:rPr>
          <w:rFonts w:asciiTheme="majorHAnsi" w:hAnsiTheme="majorHAnsi" w:cstheme="majorHAnsi"/>
          <w:b/>
          <w:bCs/>
          <w:sz w:val="26"/>
          <w:szCs w:val="26"/>
        </w:rPr>
        <w:t>SETTIMANA SANTA</w:t>
      </w:r>
      <w:r w:rsidR="00BE3A62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</w:p>
    <w:p w14:paraId="3C840E35" w14:textId="36DE18E0" w:rsidR="0053047D" w:rsidRPr="0056164D" w:rsidRDefault="00A90CA1" w:rsidP="00185B12">
      <w:pPr>
        <w:spacing w:after="0" w:line="276" w:lineRule="auto"/>
        <w:jc w:val="center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 xml:space="preserve">LA CLASSIFICA DELLE RICETTE REGIONALI PIU’ AMATE: SUL PODIO </w:t>
      </w:r>
      <w:r w:rsidR="00430C7C" w:rsidRPr="0056164D">
        <w:rPr>
          <w:rFonts w:asciiTheme="majorHAnsi" w:hAnsiTheme="majorHAnsi" w:cstheme="majorHAnsi"/>
          <w:b/>
          <w:bCs/>
        </w:rPr>
        <w:t>CASATIELLO</w:t>
      </w:r>
      <w:r>
        <w:rPr>
          <w:rFonts w:asciiTheme="majorHAnsi" w:hAnsiTheme="majorHAnsi" w:cstheme="majorHAnsi"/>
          <w:b/>
          <w:bCs/>
        </w:rPr>
        <w:t>,</w:t>
      </w:r>
      <w:r w:rsidR="00430C7C" w:rsidRPr="0056164D">
        <w:rPr>
          <w:rFonts w:asciiTheme="majorHAnsi" w:hAnsiTheme="majorHAnsi" w:cstheme="majorHAnsi"/>
          <w:b/>
          <w:bCs/>
        </w:rPr>
        <w:t xml:space="preserve"> PASTIERA</w:t>
      </w:r>
      <w:r w:rsidR="00286D7D" w:rsidRPr="0056164D">
        <w:rPr>
          <w:rFonts w:asciiTheme="majorHAnsi" w:hAnsiTheme="majorHAnsi" w:cstheme="majorHAnsi"/>
          <w:b/>
          <w:bCs/>
        </w:rPr>
        <w:t xml:space="preserve"> </w:t>
      </w:r>
      <w:r>
        <w:rPr>
          <w:rFonts w:asciiTheme="majorHAnsi" w:hAnsiTheme="majorHAnsi" w:cstheme="majorHAnsi"/>
          <w:b/>
          <w:bCs/>
        </w:rPr>
        <w:t xml:space="preserve">E </w:t>
      </w:r>
      <w:r w:rsidR="0053047D" w:rsidRPr="0056164D">
        <w:rPr>
          <w:rFonts w:asciiTheme="majorHAnsi" w:hAnsiTheme="majorHAnsi" w:cstheme="majorHAnsi"/>
          <w:b/>
          <w:bCs/>
        </w:rPr>
        <w:t>COLOMBA</w:t>
      </w:r>
      <w:r w:rsidR="00F5262F">
        <w:rPr>
          <w:rFonts w:asciiTheme="majorHAnsi" w:hAnsiTheme="majorHAnsi" w:cstheme="majorHAnsi"/>
          <w:b/>
          <w:bCs/>
        </w:rPr>
        <w:t xml:space="preserve">, </w:t>
      </w:r>
      <w:r>
        <w:rPr>
          <w:rFonts w:asciiTheme="majorHAnsi" w:hAnsiTheme="majorHAnsi" w:cstheme="majorHAnsi"/>
          <w:b/>
          <w:bCs/>
        </w:rPr>
        <w:t xml:space="preserve">SEGUONO </w:t>
      </w:r>
      <w:r w:rsidR="00F5262F">
        <w:rPr>
          <w:rFonts w:asciiTheme="majorHAnsi" w:hAnsiTheme="majorHAnsi" w:cstheme="majorHAnsi"/>
          <w:b/>
          <w:bCs/>
        </w:rPr>
        <w:t xml:space="preserve">TORTA PASQUALINA </w:t>
      </w:r>
      <w:r>
        <w:rPr>
          <w:rFonts w:asciiTheme="majorHAnsi" w:hAnsiTheme="majorHAnsi" w:cstheme="majorHAnsi"/>
          <w:b/>
          <w:bCs/>
        </w:rPr>
        <w:t>LIGURE E</w:t>
      </w:r>
      <w:r w:rsidR="00286D7D" w:rsidRPr="0056164D">
        <w:rPr>
          <w:rFonts w:asciiTheme="majorHAnsi" w:hAnsiTheme="majorHAnsi" w:cstheme="majorHAnsi"/>
          <w:b/>
          <w:bCs/>
        </w:rPr>
        <w:t xml:space="preserve"> FIADONI</w:t>
      </w:r>
      <w:r w:rsidR="0053047D" w:rsidRPr="0056164D">
        <w:rPr>
          <w:rFonts w:asciiTheme="majorHAnsi" w:hAnsiTheme="majorHAnsi" w:cstheme="majorHAnsi"/>
          <w:b/>
          <w:bCs/>
        </w:rPr>
        <w:t xml:space="preserve"> MOLISANI</w:t>
      </w:r>
      <w:r w:rsidR="00286D7D" w:rsidRPr="0056164D">
        <w:rPr>
          <w:rFonts w:asciiTheme="majorHAnsi" w:hAnsiTheme="majorHAnsi" w:cstheme="majorHAnsi"/>
          <w:b/>
          <w:bCs/>
        </w:rPr>
        <w:t xml:space="preserve"> </w:t>
      </w:r>
    </w:p>
    <w:p w14:paraId="365EB886" w14:textId="2F89D9B0" w:rsidR="00BB77BB" w:rsidRPr="006027C1" w:rsidRDefault="000807F8" w:rsidP="00B20E04">
      <w:pPr>
        <w:spacing w:after="0"/>
        <w:jc w:val="both"/>
        <w:rPr>
          <w:rFonts w:asciiTheme="majorHAnsi" w:hAnsiTheme="majorHAnsi" w:cstheme="majorHAnsi"/>
        </w:rPr>
      </w:pPr>
      <w:r w:rsidRPr="0032316D">
        <w:rPr>
          <w:rFonts w:asciiTheme="majorHAnsi" w:hAnsiTheme="majorHAnsi" w:cstheme="majorHAnsi"/>
          <w:sz w:val="24"/>
          <w:szCs w:val="24"/>
        </w:rPr>
        <w:br/>
      </w:r>
      <w:r w:rsidRPr="006027C1">
        <w:rPr>
          <w:rFonts w:asciiTheme="majorHAnsi" w:hAnsiTheme="majorHAnsi" w:cstheme="majorHAnsi"/>
          <w:i/>
          <w:iCs/>
        </w:rPr>
        <w:t xml:space="preserve">Roma, </w:t>
      </w:r>
      <w:r w:rsidR="003E0583">
        <w:rPr>
          <w:rFonts w:asciiTheme="majorHAnsi" w:hAnsiTheme="majorHAnsi" w:cstheme="majorHAnsi"/>
          <w:i/>
          <w:iCs/>
        </w:rPr>
        <w:t xml:space="preserve">4 </w:t>
      </w:r>
      <w:r w:rsidRPr="006027C1">
        <w:rPr>
          <w:rFonts w:asciiTheme="majorHAnsi" w:hAnsiTheme="majorHAnsi" w:cstheme="majorHAnsi"/>
          <w:i/>
          <w:iCs/>
        </w:rPr>
        <w:t>aprile 202</w:t>
      </w:r>
      <w:r w:rsidR="008E70BE">
        <w:rPr>
          <w:rFonts w:asciiTheme="majorHAnsi" w:hAnsiTheme="majorHAnsi" w:cstheme="majorHAnsi"/>
          <w:i/>
          <w:iCs/>
        </w:rPr>
        <w:t>3</w:t>
      </w:r>
      <w:r w:rsidRPr="006027C1">
        <w:rPr>
          <w:rFonts w:asciiTheme="majorHAnsi" w:hAnsiTheme="majorHAnsi" w:cstheme="majorHAnsi"/>
        </w:rPr>
        <w:t xml:space="preserve"> – </w:t>
      </w:r>
      <w:r w:rsidRPr="006027C1">
        <w:rPr>
          <w:rFonts w:asciiTheme="majorHAnsi" w:hAnsiTheme="majorHAnsi" w:cstheme="majorHAnsi"/>
          <w:b/>
          <w:bCs/>
        </w:rPr>
        <w:t xml:space="preserve">Saranno </w:t>
      </w:r>
      <w:r w:rsidR="00286D7D" w:rsidRPr="006027C1">
        <w:rPr>
          <w:rFonts w:asciiTheme="majorHAnsi" w:hAnsiTheme="majorHAnsi" w:cstheme="majorHAnsi"/>
          <w:b/>
          <w:bCs/>
        </w:rPr>
        <w:t>350</w:t>
      </w:r>
      <w:r w:rsidRPr="006027C1">
        <w:rPr>
          <w:rFonts w:asciiTheme="majorHAnsi" w:hAnsiTheme="majorHAnsi" w:cstheme="majorHAnsi"/>
          <w:b/>
          <w:bCs/>
        </w:rPr>
        <w:t xml:space="preserve"> milioni </w:t>
      </w:r>
      <w:r w:rsidR="00BB77BB" w:rsidRPr="006027C1">
        <w:rPr>
          <w:rFonts w:asciiTheme="majorHAnsi" w:hAnsiTheme="majorHAnsi" w:cstheme="majorHAnsi"/>
          <w:b/>
          <w:bCs/>
        </w:rPr>
        <w:t xml:space="preserve">- </w:t>
      </w:r>
      <w:r w:rsidRPr="006027C1">
        <w:rPr>
          <w:rFonts w:asciiTheme="majorHAnsi" w:hAnsiTheme="majorHAnsi" w:cstheme="majorHAnsi"/>
          <w:b/>
          <w:bCs/>
        </w:rPr>
        <w:t xml:space="preserve">per un valore </w:t>
      </w:r>
      <w:r w:rsidR="00BB77BB" w:rsidRPr="006027C1">
        <w:rPr>
          <w:rFonts w:asciiTheme="majorHAnsi" w:hAnsiTheme="majorHAnsi" w:cstheme="majorHAnsi"/>
          <w:b/>
          <w:bCs/>
        </w:rPr>
        <w:t xml:space="preserve">pari a </w:t>
      </w:r>
      <w:r w:rsidRPr="006027C1">
        <w:rPr>
          <w:rFonts w:asciiTheme="majorHAnsi" w:hAnsiTheme="majorHAnsi" w:cstheme="majorHAnsi"/>
          <w:b/>
          <w:bCs/>
        </w:rPr>
        <w:t xml:space="preserve">circa </w:t>
      </w:r>
      <w:r w:rsidRPr="006027C1">
        <w:rPr>
          <w:rFonts w:asciiTheme="majorHAnsi" w:eastAsiaTheme="minorHAnsi" w:hAnsiTheme="majorHAnsi" w:cstheme="majorHAnsi"/>
          <w:b/>
          <w:bCs/>
        </w:rPr>
        <w:t>1</w:t>
      </w:r>
      <w:r w:rsidR="006027C1" w:rsidRPr="006027C1">
        <w:rPr>
          <w:rFonts w:asciiTheme="majorHAnsi" w:eastAsiaTheme="minorHAnsi" w:hAnsiTheme="majorHAnsi" w:cstheme="majorHAnsi"/>
          <w:b/>
          <w:bCs/>
        </w:rPr>
        <w:t>25</w:t>
      </w:r>
      <w:r w:rsidRPr="006027C1">
        <w:rPr>
          <w:rFonts w:asciiTheme="majorHAnsi" w:hAnsiTheme="majorHAnsi" w:cstheme="majorHAnsi"/>
          <w:b/>
          <w:bCs/>
        </w:rPr>
        <w:t xml:space="preserve"> </w:t>
      </w:r>
      <w:r w:rsidRPr="006027C1">
        <w:rPr>
          <w:rFonts w:asciiTheme="majorHAnsi" w:eastAsiaTheme="minorHAnsi" w:hAnsiTheme="majorHAnsi" w:cstheme="majorHAnsi"/>
          <w:b/>
          <w:bCs/>
        </w:rPr>
        <w:t>milioni di euro</w:t>
      </w:r>
      <w:r w:rsidR="00286D7D" w:rsidRPr="006027C1">
        <w:rPr>
          <w:rFonts w:asciiTheme="majorHAnsi" w:eastAsiaTheme="minorHAnsi" w:hAnsiTheme="majorHAnsi" w:cstheme="majorHAnsi"/>
          <w:b/>
          <w:bCs/>
        </w:rPr>
        <w:t xml:space="preserve"> </w:t>
      </w:r>
      <w:r w:rsidR="00BB77BB" w:rsidRPr="006027C1">
        <w:rPr>
          <w:rFonts w:asciiTheme="majorHAnsi" w:hAnsiTheme="majorHAnsi" w:cstheme="majorHAnsi"/>
          <w:b/>
          <w:bCs/>
        </w:rPr>
        <w:t xml:space="preserve">- </w:t>
      </w:r>
      <w:r w:rsidRPr="006027C1">
        <w:rPr>
          <w:rFonts w:asciiTheme="majorHAnsi" w:hAnsiTheme="majorHAnsi" w:cstheme="majorHAnsi"/>
          <w:b/>
          <w:bCs/>
        </w:rPr>
        <w:t>le uova consumate durante la Settimana Santa</w:t>
      </w:r>
      <w:r w:rsidRPr="006027C1">
        <w:rPr>
          <w:rFonts w:asciiTheme="majorHAnsi" w:hAnsiTheme="majorHAnsi" w:cstheme="majorHAnsi"/>
        </w:rPr>
        <w:t xml:space="preserve">. A </w:t>
      </w:r>
      <w:r w:rsidR="00BB77BB" w:rsidRPr="006027C1">
        <w:rPr>
          <w:rFonts w:asciiTheme="majorHAnsi" w:hAnsiTheme="majorHAnsi" w:cstheme="majorHAnsi"/>
        </w:rPr>
        <w:t xml:space="preserve">renderlo noto alla vigilia della Pasqua è </w:t>
      </w:r>
      <w:proofErr w:type="spellStart"/>
      <w:r w:rsidRPr="006027C1">
        <w:rPr>
          <w:rFonts w:asciiTheme="majorHAnsi" w:hAnsiTheme="majorHAnsi" w:cstheme="majorHAnsi"/>
          <w:b/>
          <w:bCs/>
        </w:rPr>
        <w:t>Unaitalia</w:t>
      </w:r>
      <w:proofErr w:type="spellEnd"/>
      <w:r w:rsidRPr="006027C1">
        <w:rPr>
          <w:rFonts w:asciiTheme="majorHAnsi" w:hAnsiTheme="majorHAnsi" w:cstheme="majorHAnsi"/>
        </w:rPr>
        <w:t>, l’</w:t>
      </w:r>
      <w:r w:rsidR="00BB77BB" w:rsidRPr="006027C1">
        <w:rPr>
          <w:rFonts w:asciiTheme="majorHAnsi" w:hAnsiTheme="majorHAnsi" w:cstheme="majorHAnsi"/>
        </w:rPr>
        <w:t>A</w:t>
      </w:r>
      <w:r w:rsidRPr="006027C1">
        <w:rPr>
          <w:rFonts w:asciiTheme="majorHAnsi" w:hAnsiTheme="majorHAnsi" w:cstheme="majorHAnsi"/>
        </w:rPr>
        <w:t>ssociazione che rappresenta la quasi totalità della produzione avicola nazionale.</w:t>
      </w:r>
      <w:r w:rsidR="00AA3B83" w:rsidRPr="00AA3B83">
        <w:rPr>
          <w:rFonts w:asciiTheme="majorHAnsi" w:hAnsiTheme="majorHAnsi" w:cstheme="majorHAnsi"/>
        </w:rPr>
        <w:t xml:space="preserve"> </w:t>
      </w:r>
      <w:r w:rsidR="00AA3B83">
        <w:rPr>
          <w:rFonts w:asciiTheme="majorHAnsi" w:hAnsiTheme="majorHAnsi" w:cstheme="majorHAnsi"/>
        </w:rPr>
        <w:t xml:space="preserve">Sode, sotto forma di frittata o strapazzate, </w:t>
      </w:r>
      <w:r w:rsidR="00090A8A">
        <w:rPr>
          <w:rFonts w:asciiTheme="majorHAnsi" w:hAnsiTheme="majorHAnsi" w:cstheme="majorHAnsi"/>
        </w:rPr>
        <w:t xml:space="preserve">secondo </w:t>
      </w:r>
      <w:r w:rsidR="00090A8A" w:rsidRPr="00E05486">
        <w:rPr>
          <w:rFonts w:asciiTheme="majorHAnsi" w:hAnsiTheme="majorHAnsi" w:cstheme="majorHAnsi"/>
        </w:rPr>
        <w:t xml:space="preserve">un’indagine </w:t>
      </w:r>
      <w:r w:rsidR="00090A8A" w:rsidRPr="00C41989">
        <w:rPr>
          <w:rFonts w:asciiTheme="majorHAnsi" w:hAnsiTheme="majorHAnsi" w:cstheme="majorHAnsi"/>
        </w:rPr>
        <w:t>AstraRicerche</w:t>
      </w:r>
      <w:r w:rsidR="00090A8A">
        <w:rPr>
          <w:rFonts w:asciiTheme="majorHAnsi" w:hAnsiTheme="majorHAnsi" w:cstheme="majorHAnsi"/>
        </w:rPr>
        <w:t xml:space="preserve"> 2023</w:t>
      </w:r>
      <w:r w:rsidR="00090A8A" w:rsidRPr="00E05486">
        <w:rPr>
          <w:rFonts w:asciiTheme="majorHAnsi" w:hAnsiTheme="majorHAnsi" w:cstheme="majorHAnsi"/>
        </w:rPr>
        <w:t>*</w:t>
      </w:r>
      <w:r w:rsidR="00090A8A">
        <w:rPr>
          <w:rFonts w:asciiTheme="majorHAnsi" w:hAnsiTheme="majorHAnsi" w:cstheme="majorHAnsi"/>
        </w:rPr>
        <w:t xml:space="preserve">, </w:t>
      </w:r>
      <w:r w:rsidR="00AA3B83">
        <w:rPr>
          <w:rFonts w:asciiTheme="majorHAnsi" w:hAnsiTheme="majorHAnsi" w:cstheme="majorHAnsi"/>
        </w:rPr>
        <w:t xml:space="preserve">le uova </w:t>
      </w:r>
      <w:r w:rsidR="00AA3B83" w:rsidRPr="00E05486">
        <w:rPr>
          <w:rFonts w:asciiTheme="majorHAnsi" w:hAnsiTheme="majorHAnsi" w:cstheme="majorHAnsi"/>
          <w:b/>
          <w:bCs/>
        </w:rPr>
        <w:t>sono un alimento immancabile sulla tavola delle feste pasquali</w:t>
      </w:r>
      <w:r w:rsidR="00E05486">
        <w:rPr>
          <w:rFonts w:asciiTheme="majorHAnsi" w:hAnsiTheme="majorHAnsi" w:cstheme="majorHAnsi"/>
        </w:rPr>
        <w:t xml:space="preserve"> </w:t>
      </w:r>
      <w:r w:rsidR="00E05486" w:rsidRPr="00E05486">
        <w:rPr>
          <w:rFonts w:asciiTheme="majorHAnsi" w:hAnsiTheme="majorHAnsi" w:cstheme="majorHAnsi"/>
          <w:b/>
          <w:bCs/>
        </w:rPr>
        <w:t xml:space="preserve">per </w:t>
      </w:r>
      <w:r w:rsidR="00A20C9B">
        <w:rPr>
          <w:rFonts w:asciiTheme="majorHAnsi" w:hAnsiTheme="majorHAnsi" w:cstheme="majorHAnsi"/>
          <w:b/>
          <w:bCs/>
        </w:rPr>
        <w:t>più di</w:t>
      </w:r>
      <w:r w:rsidR="00A20C9B">
        <w:rPr>
          <w:rFonts w:asciiTheme="majorHAnsi" w:hAnsiTheme="majorHAnsi" w:cstheme="majorHAnsi"/>
        </w:rPr>
        <w:t xml:space="preserve"> </w:t>
      </w:r>
      <w:r w:rsidR="00E05486" w:rsidRPr="00E05486">
        <w:rPr>
          <w:rFonts w:asciiTheme="majorHAnsi" w:hAnsiTheme="majorHAnsi" w:cstheme="majorHAnsi"/>
          <w:b/>
          <w:bCs/>
        </w:rPr>
        <w:t>un italiano su tre</w:t>
      </w:r>
      <w:r w:rsidR="00E05486">
        <w:rPr>
          <w:rFonts w:asciiTheme="majorHAnsi" w:hAnsiTheme="majorHAnsi" w:cstheme="majorHAnsi"/>
        </w:rPr>
        <w:t xml:space="preserve"> (34,5%)</w:t>
      </w:r>
      <w:r w:rsidR="00AA3B83">
        <w:rPr>
          <w:rFonts w:asciiTheme="majorHAnsi" w:hAnsiTheme="majorHAnsi" w:cstheme="majorHAnsi"/>
        </w:rPr>
        <w:t xml:space="preserve"> sorpassat</w:t>
      </w:r>
      <w:r w:rsidR="00E05486">
        <w:rPr>
          <w:rFonts w:asciiTheme="majorHAnsi" w:hAnsiTheme="majorHAnsi" w:cstheme="majorHAnsi"/>
        </w:rPr>
        <w:t>e</w:t>
      </w:r>
      <w:r w:rsidR="00AA3B83">
        <w:rPr>
          <w:rFonts w:asciiTheme="majorHAnsi" w:hAnsiTheme="majorHAnsi" w:cstheme="majorHAnsi"/>
        </w:rPr>
        <w:t xml:space="preserve"> solo da uovo di cioccolato e colomba (indispensabili per oltre il 60% degli italiani)</w:t>
      </w:r>
      <w:r w:rsidR="00090A8A">
        <w:rPr>
          <w:rFonts w:asciiTheme="majorHAnsi" w:hAnsiTheme="majorHAnsi" w:cstheme="majorHAnsi"/>
        </w:rPr>
        <w:t xml:space="preserve"> e </w:t>
      </w:r>
      <w:r w:rsidR="00AA3B83">
        <w:rPr>
          <w:rFonts w:asciiTheme="majorHAnsi" w:hAnsiTheme="majorHAnsi" w:cstheme="majorHAnsi"/>
        </w:rPr>
        <w:t xml:space="preserve">preferite ad agnello </w:t>
      </w:r>
      <w:r w:rsidR="00AF2600" w:rsidRPr="00AD3C54">
        <w:rPr>
          <w:rFonts w:asciiTheme="majorHAnsi" w:hAnsiTheme="majorHAnsi" w:cstheme="majorHAnsi"/>
        </w:rPr>
        <w:t>(31</w:t>
      </w:r>
      <w:r w:rsidR="00A20C9B">
        <w:rPr>
          <w:rFonts w:asciiTheme="majorHAnsi" w:hAnsiTheme="majorHAnsi" w:cstheme="majorHAnsi"/>
        </w:rPr>
        <w:t>,</w:t>
      </w:r>
      <w:r w:rsidR="00AF2600" w:rsidRPr="00AD3C54">
        <w:rPr>
          <w:rFonts w:asciiTheme="majorHAnsi" w:hAnsiTheme="majorHAnsi" w:cstheme="majorHAnsi"/>
        </w:rPr>
        <w:t>9%)</w:t>
      </w:r>
      <w:r w:rsidR="00D87230">
        <w:rPr>
          <w:rFonts w:asciiTheme="majorHAnsi" w:hAnsiTheme="majorHAnsi" w:cstheme="majorHAnsi"/>
        </w:rPr>
        <w:t xml:space="preserve">, salame (30,5%) </w:t>
      </w:r>
      <w:r w:rsidR="00AF2600" w:rsidRPr="00AD3C54">
        <w:rPr>
          <w:rFonts w:asciiTheme="majorHAnsi" w:hAnsiTheme="majorHAnsi" w:cstheme="majorHAnsi"/>
        </w:rPr>
        <w:t>e torta salata di formaggio (22%)</w:t>
      </w:r>
      <w:r w:rsidR="00090A8A">
        <w:rPr>
          <w:rFonts w:asciiTheme="majorHAnsi" w:hAnsiTheme="majorHAnsi" w:cstheme="majorHAnsi"/>
        </w:rPr>
        <w:t>.</w:t>
      </w:r>
    </w:p>
    <w:p w14:paraId="3448524E" w14:textId="77777777" w:rsidR="0056337E" w:rsidRPr="006027C1" w:rsidRDefault="0056337E" w:rsidP="00B20E04">
      <w:pPr>
        <w:spacing w:after="0"/>
        <w:jc w:val="both"/>
        <w:rPr>
          <w:rFonts w:asciiTheme="majorHAnsi" w:hAnsiTheme="majorHAnsi" w:cstheme="majorHAnsi"/>
        </w:rPr>
      </w:pPr>
    </w:p>
    <w:p w14:paraId="799591B2" w14:textId="5164FE3F" w:rsidR="00D87230" w:rsidRPr="00D87230" w:rsidRDefault="002218C5" w:rsidP="00D87230">
      <w:pPr>
        <w:spacing w:after="0" w:line="276" w:lineRule="auto"/>
        <w:jc w:val="both"/>
        <w:rPr>
          <w:rFonts w:asciiTheme="majorHAnsi" w:hAnsiTheme="majorHAnsi" w:cstheme="majorHAnsi"/>
          <w:lang w:eastAsia="it-IT"/>
        </w:rPr>
      </w:pPr>
      <w:r w:rsidRPr="006027C1">
        <w:rPr>
          <w:rFonts w:asciiTheme="majorHAnsi" w:hAnsiTheme="majorHAnsi" w:cstheme="majorHAnsi"/>
          <w:lang w:eastAsia="it-IT"/>
        </w:rPr>
        <w:t>“</w:t>
      </w:r>
      <w:r w:rsidR="00D87230">
        <w:rPr>
          <w:rFonts w:asciiTheme="majorHAnsi" w:hAnsiTheme="majorHAnsi" w:cstheme="majorHAnsi"/>
          <w:i/>
          <w:iCs/>
          <w:lang w:eastAsia="it-IT"/>
        </w:rPr>
        <w:t>S</w:t>
      </w:r>
      <w:r w:rsidR="00AF2600">
        <w:rPr>
          <w:rFonts w:asciiTheme="majorHAnsi" w:hAnsiTheme="majorHAnsi" w:cstheme="majorHAnsi"/>
          <w:i/>
          <w:iCs/>
          <w:lang w:eastAsia="it-IT"/>
        </w:rPr>
        <w:t>imbolo</w:t>
      </w:r>
      <w:r w:rsidR="00D87230">
        <w:rPr>
          <w:rFonts w:asciiTheme="majorHAnsi" w:hAnsiTheme="majorHAnsi" w:cstheme="majorHAnsi"/>
          <w:i/>
          <w:iCs/>
          <w:lang w:eastAsia="it-IT"/>
        </w:rPr>
        <w:t xml:space="preserve"> per eccellenza</w:t>
      </w:r>
      <w:r w:rsidR="00AF2600">
        <w:rPr>
          <w:rFonts w:asciiTheme="majorHAnsi" w:hAnsiTheme="majorHAnsi" w:cstheme="majorHAnsi"/>
          <w:i/>
          <w:iCs/>
          <w:lang w:eastAsia="it-IT"/>
        </w:rPr>
        <w:t xml:space="preserve"> della Pasqua,</w:t>
      </w:r>
      <w:r w:rsidR="008E5497" w:rsidRPr="0032316D">
        <w:rPr>
          <w:rFonts w:asciiTheme="majorHAnsi" w:hAnsiTheme="majorHAnsi" w:cstheme="majorHAnsi"/>
          <w:i/>
          <w:iCs/>
          <w:lang w:eastAsia="it-IT"/>
        </w:rPr>
        <w:t xml:space="preserve"> </w:t>
      </w:r>
      <w:r w:rsidR="00D87230">
        <w:rPr>
          <w:rFonts w:asciiTheme="majorHAnsi" w:hAnsiTheme="majorHAnsi" w:cstheme="majorHAnsi"/>
          <w:i/>
          <w:iCs/>
          <w:lang w:eastAsia="it-IT"/>
        </w:rPr>
        <w:t xml:space="preserve">le uova </w:t>
      </w:r>
      <w:r w:rsidRPr="0032316D">
        <w:rPr>
          <w:rFonts w:asciiTheme="majorHAnsi" w:hAnsiTheme="majorHAnsi" w:cstheme="majorHAnsi"/>
          <w:i/>
          <w:iCs/>
          <w:lang w:eastAsia="it-IT"/>
        </w:rPr>
        <w:t>continua</w:t>
      </w:r>
      <w:r w:rsidR="00D87230">
        <w:rPr>
          <w:rFonts w:asciiTheme="majorHAnsi" w:hAnsiTheme="majorHAnsi" w:cstheme="majorHAnsi"/>
          <w:i/>
          <w:iCs/>
          <w:lang w:eastAsia="it-IT"/>
        </w:rPr>
        <w:t>no</w:t>
      </w:r>
      <w:r w:rsidRPr="0032316D">
        <w:rPr>
          <w:rFonts w:asciiTheme="majorHAnsi" w:hAnsiTheme="majorHAnsi" w:cstheme="majorHAnsi"/>
          <w:i/>
          <w:iCs/>
          <w:lang w:eastAsia="it-IT"/>
        </w:rPr>
        <w:t xml:space="preserve"> ad essere tra i prodotti più apprezzati </w:t>
      </w:r>
      <w:r w:rsidR="00E46DE3" w:rsidRPr="0032316D">
        <w:rPr>
          <w:rFonts w:asciiTheme="majorHAnsi" w:hAnsiTheme="majorHAnsi" w:cstheme="majorHAnsi"/>
          <w:i/>
          <w:iCs/>
          <w:lang w:eastAsia="it-IT"/>
        </w:rPr>
        <w:t>perché versatil</w:t>
      </w:r>
      <w:r w:rsidR="00D87230">
        <w:rPr>
          <w:rFonts w:asciiTheme="majorHAnsi" w:hAnsiTheme="majorHAnsi" w:cstheme="majorHAnsi"/>
          <w:i/>
          <w:iCs/>
          <w:lang w:eastAsia="it-IT"/>
        </w:rPr>
        <w:t>i</w:t>
      </w:r>
      <w:r w:rsidR="00E46DE3" w:rsidRPr="0032316D">
        <w:rPr>
          <w:rFonts w:asciiTheme="majorHAnsi" w:hAnsiTheme="majorHAnsi" w:cstheme="majorHAnsi"/>
          <w:i/>
          <w:iCs/>
          <w:lang w:eastAsia="it-IT"/>
        </w:rPr>
        <w:t xml:space="preserve"> e adatt</w:t>
      </w:r>
      <w:r w:rsidR="00D87230">
        <w:rPr>
          <w:rFonts w:asciiTheme="majorHAnsi" w:hAnsiTheme="majorHAnsi" w:cstheme="majorHAnsi"/>
          <w:i/>
          <w:iCs/>
          <w:lang w:eastAsia="it-IT"/>
        </w:rPr>
        <w:t>e</w:t>
      </w:r>
      <w:r w:rsidR="00E46DE3" w:rsidRPr="0032316D">
        <w:rPr>
          <w:rFonts w:asciiTheme="majorHAnsi" w:hAnsiTheme="majorHAnsi" w:cstheme="majorHAnsi"/>
          <w:i/>
          <w:iCs/>
          <w:lang w:eastAsia="it-IT"/>
        </w:rPr>
        <w:t xml:space="preserve"> ad ogni preparazione </w:t>
      </w:r>
      <w:r w:rsidRPr="0032316D">
        <w:rPr>
          <w:rFonts w:asciiTheme="majorHAnsi" w:hAnsiTheme="majorHAnsi" w:cstheme="majorHAnsi"/>
          <w:i/>
          <w:iCs/>
          <w:lang w:eastAsia="it-IT"/>
        </w:rPr>
        <w:t xml:space="preserve">– </w:t>
      </w:r>
      <w:r w:rsidRPr="0032316D">
        <w:rPr>
          <w:rFonts w:asciiTheme="majorHAnsi" w:hAnsiTheme="majorHAnsi" w:cstheme="majorHAnsi"/>
          <w:lang w:eastAsia="it-IT"/>
        </w:rPr>
        <w:t xml:space="preserve">afferma il </w:t>
      </w:r>
      <w:r w:rsidRPr="0032316D">
        <w:rPr>
          <w:rFonts w:asciiTheme="majorHAnsi" w:hAnsiTheme="majorHAnsi" w:cstheme="majorHAnsi"/>
          <w:b/>
          <w:bCs/>
          <w:lang w:eastAsia="it-IT"/>
        </w:rPr>
        <w:t xml:space="preserve">direttore </w:t>
      </w:r>
      <w:proofErr w:type="spellStart"/>
      <w:r w:rsidRPr="0032316D">
        <w:rPr>
          <w:rFonts w:asciiTheme="majorHAnsi" w:hAnsiTheme="majorHAnsi" w:cstheme="majorHAnsi"/>
          <w:b/>
          <w:bCs/>
          <w:lang w:eastAsia="it-IT"/>
        </w:rPr>
        <w:t>Unaitalia</w:t>
      </w:r>
      <w:proofErr w:type="spellEnd"/>
      <w:r w:rsidRPr="0032316D">
        <w:rPr>
          <w:rFonts w:asciiTheme="majorHAnsi" w:hAnsiTheme="majorHAnsi" w:cstheme="majorHAnsi"/>
          <w:b/>
          <w:bCs/>
          <w:lang w:eastAsia="it-IT"/>
        </w:rPr>
        <w:t>, Lara Sanfrancesco</w:t>
      </w:r>
      <w:r w:rsidRPr="0032316D">
        <w:rPr>
          <w:rFonts w:asciiTheme="majorHAnsi" w:hAnsiTheme="majorHAnsi" w:cstheme="majorHAnsi"/>
          <w:lang w:eastAsia="it-IT"/>
        </w:rPr>
        <w:t xml:space="preserve"> </w:t>
      </w:r>
      <w:r w:rsidR="00AF2600">
        <w:rPr>
          <w:rFonts w:asciiTheme="majorHAnsi" w:hAnsiTheme="majorHAnsi" w:cstheme="majorHAnsi"/>
          <w:lang w:eastAsia="it-IT"/>
        </w:rPr>
        <w:t xml:space="preserve">– </w:t>
      </w:r>
      <w:r w:rsidR="00D87230" w:rsidRPr="00AD17E4">
        <w:rPr>
          <w:rFonts w:asciiTheme="majorHAnsi" w:hAnsiTheme="majorHAnsi" w:cstheme="majorHAnsi"/>
          <w:i/>
          <w:iCs/>
          <w:lang w:eastAsia="it-IT"/>
        </w:rPr>
        <w:t>ma anche</w:t>
      </w:r>
      <w:r w:rsidR="00D87230">
        <w:rPr>
          <w:rFonts w:asciiTheme="majorHAnsi" w:hAnsiTheme="majorHAnsi" w:cstheme="majorHAnsi"/>
          <w:lang w:eastAsia="it-IT"/>
        </w:rPr>
        <w:t xml:space="preserve"> </w:t>
      </w:r>
      <w:r w:rsidR="00D87230" w:rsidRPr="0032316D">
        <w:rPr>
          <w:rFonts w:asciiTheme="majorHAnsi" w:hAnsiTheme="majorHAnsi" w:cstheme="majorHAnsi"/>
          <w:i/>
          <w:lang w:eastAsia="it-IT"/>
        </w:rPr>
        <w:t>ricc</w:t>
      </w:r>
      <w:r w:rsidR="00D87230">
        <w:rPr>
          <w:rFonts w:asciiTheme="majorHAnsi" w:hAnsiTheme="majorHAnsi" w:cstheme="majorHAnsi"/>
          <w:i/>
          <w:lang w:eastAsia="it-IT"/>
        </w:rPr>
        <w:t>he</w:t>
      </w:r>
      <w:r w:rsidR="00D87230" w:rsidRPr="0032316D">
        <w:rPr>
          <w:rFonts w:asciiTheme="majorHAnsi" w:hAnsiTheme="majorHAnsi" w:cstheme="majorHAnsi"/>
          <w:i/>
          <w:lang w:eastAsia="it-IT"/>
        </w:rPr>
        <w:t xml:space="preserve"> di nutrienti </w:t>
      </w:r>
      <w:r w:rsidR="00D87230">
        <w:rPr>
          <w:rFonts w:asciiTheme="majorHAnsi" w:hAnsiTheme="majorHAnsi" w:cstheme="majorHAnsi"/>
          <w:i/>
          <w:lang w:eastAsia="it-IT"/>
        </w:rPr>
        <w:t xml:space="preserve">chiave </w:t>
      </w:r>
      <w:r w:rsidR="00D87230" w:rsidRPr="0032316D">
        <w:rPr>
          <w:rFonts w:asciiTheme="majorHAnsi" w:hAnsiTheme="majorHAnsi" w:cstheme="majorHAnsi"/>
          <w:i/>
          <w:lang w:eastAsia="it-IT"/>
        </w:rPr>
        <w:t>per il nostro organismo</w:t>
      </w:r>
      <w:r w:rsidR="00D87230">
        <w:rPr>
          <w:rFonts w:asciiTheme="majorHAnsi" w:hAnsiTheme="majorHAnsi" w:cstheme="majorHAnsi"/>
          <w:i/>
          <w:lang w:eastAsia="it-IT"/>
        </w:rPr>
        <w:t xml:space="preserve"> e</w:t>
      </w:r>
      <w:r w:rsidR="00D87230" w:rsidRPr="0032316D">
        <w:rPr>
          <w:rFonts w:asciiTheme="majorHAnsi" w:hAnsiTheme="majorHAnsi" w:cstheme="majorHAnsi"/>
          <w:i/>
          <w:lang w:eastAsia="it-IT"/>
        </w:rPr>
        <w:t xml:space="preserve"> </w:t>
      </w:r>
      <w:r w:rsidR="00D87230">
        <w:rPr>
          <w:rFonts w:asciiTheme="majorHAnsi" w:hAnsiTheme="majorHAnsi" w:cstheme="majorHAnsi"/>
          <w:i/>
          <w:lang w:eastAsia="it-IT"/>
        </w:rPr>
        <w:t xml:space="preserve">con </w:t>
      </w:r>
      <w:r w:rsidR="00D87230" w:rsidRPr="0032316D">
        <w:rPr>
          <w:rFonts w:asciiTheme="majorHAnsi" w:hAnsiTheme="majorHAnsi" w:cstheme="majorHAnsi"/>
          <w:i/>
          <w:lang w:eastAsia="it-IT"/>
        </w:rPr>
        <w:t>un importante contenuto proteico</w:t>
      </w:r>
      <w:r w:rsidR="00D87230" w:rsidRPr="0032316D">
        <w:rPr>
          <w:rFonts w:asciiTheme="majorHAnsi" w:hAnsiTheme="majorHAnsi" w:cstheme="majorHAnsi"/>
          <w:lang w:eastAsia="it-IT"/>
        </w:rPr>
        <w:t>.</w:t>
      </w:r>
      <w:r w:rsidR="00D87230">
        <w:rPr>
          <w:rFonts w:asciiTheme="majorHAnsi" w:hAnsiTheme="majorHAnsi" w:cstheme="majorHAnsi"/>
          <w:lang w:eastAsia="it-IT"/>
        </w:rPr>
        <w:t xml:space="preserve"> </w:t>
      </w:r>
      <w:r w:rsidR="008324EF" w:rsidRPr="003308E7">
        <w:rPr>
          <w:rFonts w:asciiTheme="majorHAnsi" w:hAnsiTheme="majorHAnsi" w:cstheme="majorHAnsi"/>
          <w:i/>
          <w:lang w:eastAsia="it-IT"/>
        </w:rPr>
        <w:t>Un alimento declinabile in mille ricette regionali</w:t>
      </w:r>
      <w:r w:rsidR="003308E7">
        <w:rPr>
          <w:rFonts w:asciiTheme="majorHAnsi" w:hAnsiTheme="majorHAnsi" w:cstheme="majorHAnsi"/>
          <w:i/>
          <w:lang w:eastAsia="it-IT"/>
        </w:rPr>
        <w:t xml:space="preserve"> pasquali e non solo</w:t>
      </w:r>
      <w:r w:rsidR="008324EF" w:rsidRPr="003308E7">
        <w:rPr>
          <w:rFonts w:asciiTheme="majorHAnsi" w:hAnsiTheme="majorHAnsi" w:cstheme="majorHAnsi"/>
          <w:i/>
          <w:lang w:eastAsia="it-IT"/>
        </w:rPr>
        <w:t>, e amatissimo dagli italiani, che</w:t>
      </w:r>
      <w:r w:rsidR="00334AB4">
        <w:rPr>
          <w:rFonts w:asciiTheme="majorHAnsi" w:hAnsiTheme="majorHAnsi" w:cstheme="majorHAnsi"/>
          <w:i/>
          <w:lang w:eastAsia="it-IT"/>
        </w:rPr>
        <w:t>, nel 2022</w:t>
      </w:r>
      <w:r w:rsidR="008324EF" w:rsidRPr="003308E7">
        <w:rPr>
          <w:rFonts w:asciiTheme="majorHAnsi" w:hAnsiTheme="majorHAnsi" w:cstheme="majorHAnsi"/>
          <w:i/>
          <w:lang w:eastAsia="it-IT"/>
        </w:rPr>
        <w:t xml:space="preserve"> ne </w:t>
      </w:r>
      <w:r w:rsidR="00AD2ED8">
        <w:rPr>
          <w:rFonts w:asciiTheme="majorHAnsi" w:hAnsiTheme="majorHAnsi" w:cstheme="majorHAnsi"/>
          <w:i/>
          <w:lang w:eastAsia="it-IT"/>
        </w:rPr>
        <w:t xml:space="preserve">hanno consumate </w:t>
      </w:r>
      <w:r w:rsidR="008324EF" w:rsidRPr="003308E7">
        <w:rPr>
          <w:rFonts w:asciiTheme="majorHAnsi" w:hAnsiTheme="majorHAnsi" w:cstheme="majorHAnsi"/>
          <w:i/>
          <w:lang w:eastAsia="it-IT"/>
        </w:rPr>
        <w:t>1</w:t>
      </w:r>
      <w:r w:rsidR="001B097F">
        <w:rPr>
          <w:rFonts w:asciiTheme="majorHAnsi" w:hAnsiTheme="majorHAnsi" w:cstheme="majorHAnsi"/>
          <w:i/>
          <w:lang w:eastAsia="it-IT"/>
        </w:rPr>
        <w:t>3</w:t>
      </w:r>
      <w:r w:rsidR="008324EF" w:rsidRPr="003308E7">
        <w:rPr>
          <w:rFonts w:asciiTheme="majorHAnsi" w:hAnsiTheme="majorHAnsi" w:cstheme="majorHAnsi"/>
          <w:i/>
          <w:lang w:eastAsia="it-IT"/>
        </w:rPr>
        <w:t>,</w:t>
      </w:r>
      <w:r w:rsidR="001B097F">
        <w:rPr>
          <w:rFonts w:asciiTheme="majorHAnsi" w:hAnsiTheme="majorHAnsi" w:cstheme="majorHAnsi"/>
          <w:i/>
          <w:lang w:eastAsia="it-IT"/>
        </w:rPr>
        <w:t>4</w:t>
      </w:r>
      <w:r w:rsidR="008324EF" w:rsidRPr="003308E7">
        <w:rPr>
          <w:rFonts w:asciiTheme="majorHAnsi" w:hAnsiTheme="majorHAnsi" w:cstheme="majorHAnsi"/>
          <w:i/>
          <w:lang w:eastAsia="it-IT"/>
        </w:rPr>
        <w:t xml:space="preserve"> miliardi, pari a </w:t>
      </w:r>
      <w:r w:rsidR="001B097F" w:rsidRPr="003308E7">
        <w:rPr>
          <w:rFonts w:asciiTheme="majorHAnsi" w:hAnsiTheme="majorHAnsi" w:cstheme="majorHAnsi"/>
          <w:i/>
          <w:lang w:eastAsia="it-IT"/>
        </w:rPr>
        <w:t>2</w:t>
      </w:r>
      <w:r w:rsidR="001B097F">
        <w:rPr>
          <w:rFonts w:asciiTheme="majorHAnsi" w:hAnsiTheme="majorHAnsi" w:cstheme="majorHAnsi"/>
          <w:i/>
          <w:lang w:eastAsia="it-IT"/>
        </w:rPr>
        <w:t>28</w:t>
      </w:r>
      <w:r w:rsidR="001B097F" w:rsidRPr="003308E7">
        <w:rPr>
          <w:rFonts w:asciiTheme="majorHAnsi" w:hAnsiTheme="majorHAnsi" w:cstheme="majorHAnsi"/>
          <w:i/>
          <w:lang w:eastAsia="it-IT"/>
        </w:rPr>
        <w:t xml:space="preserve"> </w:t>
      </w:r>
      <w:r w:rsidR="00D87230" w:rsidRPr="003308E7">
        <w:rPr>
          <w:rFonts w:asciiTheme="majorHAnsi" w:hAnsiTheme="majorHAnsi" w:cstheme="majorHAnsi"/>
          <w:i/>
          <w:lang w:eastAsia="it-IT"/>
        </w:rPr>
        <w:t>pro capit</w:t>
      </w:r>
      <w:r w:rsidR="008324EF" w:rsidRPr="003308E7">
        <w:rPr>
          <w:rFonts w:asciiTheme="majorHAnsi" w:hAnsiTheme="majorHAnsi" w:cstheme="majorHAnsi"/>
          <w:i/>
          <w:lang w:eastAsia="it-IT"/>
        </w:rPr>
        <w:t>e. Di queste</w:t>
      </w:r>
      <w:r w:rsidR="00A95992">
        <w:rPr>
          <w:rFonts w:asciiTheme="majorHAnsi" w:hAnsiTheme="majorHAnsi" w:cstheme="majorHAnsi"/>
          <w:i/>
          <w:lang w:eastAsia="it-IT"/>
        </w:rPr>
        <w:t>,</w:t>
      </w:r>
      <w:r w:rsidR="003308E7" w:rsidRPr="003308E7">
        <w:rPr>
          <w:rFonts w:asciiTheme="majorHAnsi" w:hAnsiTheme="majorHAnsi" w:cstheme="majorHAnsi"/>
          <w:i/>
          <w:lang w:eastAsia="it-IT"/>
        </w:rPr>
        <w:t xml:space="preserve"> il </w:t>
      </w:r>
      <w:r w:rsidR="008324EF" w:rsidRPr="003308E7">
        <w:rPr>
          <w:rFonts w:asciiTheme="majorHAnsi" w:hAnsiTheme="majorHAnsi" w:cstheme="majorHAnsi"/>
          <w:i/>
          <w:lang w:eastAsia="it-IT"/>
        </w:rPr>
        <w:t>68% è andato alle famiglie (1</w:t>
      </w:r>
      <w:r w:rsidR="00C12B77">
        <w:rPr>
          <w:rFonts w:asciiTheme="majorHAnsi" w:hAnsiTheme="majorHAnsi" w:cstheme="majorHAnsi"/>
          <w:i/>
          <w:lang w:eastAsia="it-IT"/>
        </w:rPr>
        <w:t>5</w:t>
      </w:r>
      <w:r w:rsidR="008324EF" w:rsidRPr="003308E7">
        <w:rPr>
          <w:rFonts w:asciiTheme="majorHAnsi" w:hAnsiTheme="majorHAnsi" w:cstheme="majorHAnsi"/>
          <w:i/>
          <w:lang w:eastAsia="it-IT"/>
        </w:rPr>
        <w:t xml:space="preserve">5 uova a testa) mentre il </w:t>
      </w:r>
      <w:r w:rsidR="00D87230" w:rsidRPr="003308E7">
        <w:rPr>
          <w:rFonts w:asciiTheme="majorHAnsi" w:hAnsiTheme="majorHAnsi" w:cstheme="majorHAnsi"/>
          <w:i/>
          <w:lang w:eastAsia="it-IT"/>
        </w:rPr>
        <w:t>32% (</w:t>
      </w:r>
      <w:r w:rsidR="00E40471">
        <w:rPr>
          <w:rFonts w:asciiTheme="majorHAnsi" w:hAnsiTheme="majorHAnsi" w:cstheme="majorHAnsi"/>
          <w:i/>
          <w:lang w:eastAsia="it-IT"/>
        </w:rPr>
        <w:t>73</w:t>
      </w:r>
      <w:r w:rsidR="00D87230" w:rsidRPr="003308E7">
        <w:rPr>
          <w:rFonts w:asciiTheme="majorHAnsi" w:hAnsiTheme="majorHAnsi" w:cstheme="majorHAnsi"/>
          <w:i/>
          <w:lang w:eastAsia="it-IT"/>
        </w:rPr>
        <w:t xml:space="preserve"> uova per abitante) è </w:t>
      </w:r>
      <w:r w:rsidR="00A95992">
        <w:rPr>
          <w:rFonts w:asciiTheme="majorHAnsi" w:hAnsiTheme="majorHAnsi" w:cstheme="majorHAnsi"/>
          <w:i/>
          <w:lang w:eastAsia="it-IT"/>
        </w:rPr>
        <w:t xml:space="preserve">stato </w:t>
      </w:r>
      <w:r w:rsidR="003308E7" w:rsidRPr="003308E7">
        <w:rPr>
          <w:rFonts w:asciiTheme="majorHAnsi" w:hAnsiTheme="majorHAnsi" w:cstheme="majorHAnsi"/>
          <w:i/>
          <w:lang w:eastAsia="it-IT"/>
        </w:rPr>
        <w:t>consumato attraverso pasta, dolci e preparazioni alimentari varie</w:t>
      </w:r>
      <w:r w:rsidR="000C3A8E">
        <w:rPr>
          <w:rFonts w:asciiTheme="majorHAnsi" w:hAnsiTheme="majorHAnsi" w:cstheme="majorHAnsi"/>
          <w:i/>
          <w:lang w:eastAsia="it-IT"/>
        </w:rPr>
        <w:t>, tra cui colombe e pastiere</w:t>
      </w:r>
      <w:r w:rsidR="003308E7" w:rsidRPr="003308E7">
        <w:rPr>
          <w:rFonts w:asciiTheme="majorHAnsi" w:hAnsiTheme="majorHAnsi" w:cstheme="majorHAnsi"/>
          <w:i/>
          <w:lang w:eastAsia="it-IT"/>
        </w:rPr>
        <w:t>”.</w:t>
      </w:r>
    </w:p>
    <w:p w14:paraId="5D7E391F" w14:textId="0910AE7E" w:rsidR="003308E7" w:rsidRDefault="003308E7" w:rsidP="00AD3C54">
      <w:pPr>
        <w:spacing w:after="0" w:line="276" w:lineRule="auto"/>
        <w:jc w:val="both"/>
        <w:rPr>
          <w:rFonts w:asciiTheme="majorHAnsi" w:hAnsiTheme="majorHAnsi" w:cstheme="majorHAnsi"/>
          <w:i/>
          <w:iCs/>
          <w:lang w:eastAsia="it-IT"/>
        </w:rPr>
      </w:pPr>
    </w:p>
    <w:p w14:paraId="3B38BB6F" w14:textId="57CA0B0D" w:rsidR="007E47E3" w:rsidRPr="007E47E3" w:rsidRDefault="00350322" w:rsidP="00AD3C54">
      <w:pPr>
        <w:spacing w:after="0" w:line="276" w:lineRule="auto"/>
        <w:jc w:val="both"/>
        <w:rPr>
          <w:rFonts w:asciiTheme="majorHAnsi" w:hAnsiTheme="majorHAnsi" w:cstheme="majorHAnsi"/>
        </w:rPr>
      </w:pPr>
      <w:r w:rsidRPr="00AA3B83">
        <w:rPr>
          <w:rFonts w:asciiTheme="majorHAnsi" w:hAnsiTheme="majorHAnsi" w:cstheme="majorHAnsi"/>
          <w:b/>
          <w:bCs/>
          <w:lang w:eastAsia="it-IT"/>
        </w:rPr>
        <w:t>Quali le ricette regionali più amate dagli italiani per le festività?</w:t>
      </w:r>
      <w:r w:rsidR="007E47E3" w:rsidRPr="007E47E3">
        <w:rPr>
          <w:rFonts w:asciiTheme="majorHAnsi" w:hAnsiTheme="majorHAnsi" w:cstheme="majorHAnsi"/>
        </w:rPr>
        <w:t xml:space="preserve"> </w:t>
      </w:r>
      <w:r w:rsidR="007E47E3">
        <w:rPr>
          <w:rFonts w:asciiTheme="majorHAnsi" w:hAnsiTheme="majorHAnsi" w:cstheme="majorHAnsi"/>
        </w:rPr>
        <w:t>Uova e buoi dei paesi tuoi. I</w:t>
      </w:r>
      <w:r w:rsidR="007E47E3" w:rsidRPr="00AD3C54">
        <w:rPr>
          <w:rFonts w:asciiTheme="majorHAnsi" w:hAnsiTheme="majorHAnsi" w:cstheme="majorHAnsi"/>
        </w:rPr>
        <w:t xml:space="preserve">n fatto di tavola gli italiani a Pasqua si rivelano un po’ </w:t>
      </w:r>
      <w:r w:rsidR="007E47E3" w:rsidRPr="0032316D">
        <w:rPr>
          <w:rFonts w:asciiTheme="majorHAnsi" w:hAnsiTheme="majorHAnsi" w:cstheme="majorHAnsi"/>
        </w:rPr>
        <w:t>campanilisti: il</w:t>
      </w:r>
      <w:r w:rsidR="007E47E3" w:rsidRPr="00AD3C54">
        <w:rPr>
          <w:rFonts w:asciiTheme="majorHAnsi" w:hAnsiTheme="majorHAnsi" w:cstheme="majorHAnsi"/>
        </w:rPr>
        <w:t xml:space="preserve"> </w:t>
      </w:r>
      <w:r w:rsidR="007E47E3" w:rsidRPr="00AD3C54">
        <w:rPr>
          <w:rFonts w:asciiTheme="majorHAnsi" w:hAnsiTheme="majorHAnsi" w:cstheme="majorHAnsi"/>
          <w:b/>
          <w:bCs/>
        </w:rPr>
        <w:t>32%</w:t>
      </w:r>
      <w:r w:rsidR="007E47E3" w:rsidRPr="00AD3C54">
        <w:rPr>
          <w:rFonts w:asciiTheme="majorHAnsi" w:hAnsiTheme="majorHAnsi" w:cstheme="majorHAnsi"/>
        </w:rPr>
        <w:t xml:space="preserve"> sceglie il piatto della propria regione</w:t>
      </w:r>
      <w:r w:rsidR="007E47E3" w:rsidRPr="0032316D">
        <w:rPr>
          <w:rFonts w:asciiTheme="majorHAnsi" w:hAnsiTheme="majorHAnsi" w:cstheme="majorHAnsi"/>
        </w:rPr>
        <w:t>,</w:t>
      </w:r>
      <w:r w:rsidR="007E47E3">
        <w:rPr>
          <w:rFonts w:asciiTheme="majorHAnsi" w:hAnsiTheme="majorHAnsi" w:cstheme="majorHAnsi"/>
        </w:rPr>
        <w:t xml:space="preserve"> con percentuali che in Campania arrivano al 53% </w:t>
      </w:r>
      <w:r w:rsidR="008069FF">
        <w:rPr>
          <w:rFonts w:asciiTheme="majorHAnsi" w:hAnsiTheme="majorHAnsi" w:cstheme="majorHAnsi"/>
        </w:rPr>
        <w:t xml:space="preserve">(con Pastiera e Casatiello) </w:t>
      </w:r>
      <w:r w:rsidR="007E47E3">
        <w:rPr>
          <w:rFonts w:asciiTheme="majorHAnsi" w:hAnsiTheme="majorHAnsi" w:cstheme="majorHAnsi"/>
        </w:rPr>
        <w:t>e in Veneto al 45%</w:t>
      </w:r>
      <w:r w:rsidR="008069FF">
        <w:rPr>
          <w:rFonts w:asciiTheme="majorHAnsi" w:hAnsiTheme="majorHAnsi" w:cstheme="majorHAnsi"/>
        </w:rPr>
        <w:t xml:space="preserve"> (la ricetta è la Fugassa, tipico pan lievitato dolce).</w:t>
      </w:r>
    </w:p>
    <w:p w14:paraId="3C5D9556" w14:textId="77777777" w:rsidR="007E47E3" w:rsidRDefault="007E47E3" w:rsidP="00AD3C54">
      <w:pPr>
        <w:spacing w:after="0" w:line="276" w:lineRule="auto"/>
        <w:jc w:val="both"/>
        <w:rPr>
          <w:rFonts w:asciiTheme="majorHAnsi" w:hAnsiTheme="majorHAnsi" w:cstheme="majorHAnsi"/>
          <w:i/>
          <w:iCs/>
          <w:lang w:eastAsia="it-IT"/>
        </w:rPr>
      </w:pPr>
    </w:p>
    <w:p w14:paraId="769DA72A" w14:textId="3B7C5355" w:rsidR="000A1245" w:rsidRDefault="00BE3A62" w:rsidP="008069FF">
      <w:pPr>
        <w:spacing w:after="0"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</w:rPr>
        <w:t>A dispetto delle sfide tra Nord e Sud,</w:t>
      </w:r>
      <w:r w:rsidR="00FA6ABB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  <w:b/>
          <w:bCs/>
        </w:rPr>
        <w:t>n</w:t>
      </w:r>
      <w:r w:rsidRPr="007E47E3">
        <w:rPr>
          <w:rFonts w:asciiTheme="majorHAnsi" w:hAnsiTheme="majorHAnsi" w:cstheme="majorHAnsi"/>
          <w:b/>
          <w:bCs/>
        </w:rPr>
        <w:t>ella speciale classifica di 20 ricette regionali stilata da Astra</w:t>
      </w:r>
      <w:r w:rsidR="00A20C9B">
        <w:rPr>
          <w:rFonts w:asciiTheme="majorHAnsi" w:hAnsiTheme="majorHAnsi" w:cstheme="majorHAnsi"/>
          <w:b/>
          <w:bCs/>
        </w:rPr>
        <w:t>R</w:t>
      </w:r>
      <w:r w:rsidRPr="007E47E3">
        <w:rPr>
          <w:rFonts w:asciiTheme="majorHAnsi" w:hAnsiTheme="majorHAnsi" w:cstheme="majorHAnsi"/>
          <w:b/>
          <w:bCs/>
        </w:rPr>
        <w:t>icerche</w:t>
      </w:r>
      <w:r>
        <w:rPr>
          <w:rFonts w:asciiTheme="majorHAnsi" w:hAnsiTheme="majorHAnsi" w:cstheme="majorHAnsi"/>
          <w:b/>
          <w:bCs/>
        </w:rPr>
        <w:t xml:space="preserve">, </w:t>
      </w:r>
      <w:r w:rsidR="00FA6ABB" w:rsidRPr="00BE3A62">
        <w:rPr>
          <w:rFonts w:asciiTheme="majorHAnsi" w:hAnsiTheme="majorHAnsi" w:cstheme="majorHAnsi"/>
          <w:b/>
          <w:bCs/>
        </w:rPr>
        <w:t xml:space="preserve">gli italiani sul podio </w:t>
      </w:r>
      <w:r w:rsidR="007E47E3" w:rsidRPr="00BE3A62">
        <w:rPr>
          <w:rFonts w:asciiTheme="majorHAnsi" w:hAnsiTheme="majorHAnsi" w:cstheme="majorHAnsi"/>
          <w:b/>
          <w:bCs/>
        </w:rPr>
        <w:t xml:space="preserve">mettono </w:t>
      </w:r>
      <w:r w:rsidR="00350322" w:rsidRPr="00BE3A62">
        <w:rPr>
          <w:rFonts w:asciiTheme="majorHAnsi" w:hAnsiTheme="majorHAnsi" w:cstheme="majorHAnsi"/>
          <w:b/>
          <w:bCs/>
        </w:rPr>
        <w:t>i grandi classici</w:t>
      </w:r>
      <w:r w:rsidR="007E47E3" w:rsidRPr="00BE3A62">
        <w:rPr>
          <w:rFonts w:asciiTheme="majorHAnsi" w:hAnsiTheme="majorHAnsi" w:cstheme="majorHAnsi"/>
          <w:b/>
          <w:bCs/>
        </w:rPr>
        <w:t>:</w:t>
      </w:r>
      <w:r w:rsidR="00C41989" w:rsidRPr="00AA3B83">
        <w:rPr>
          <w:rFonts w:asciiTheme="majorHAnsi" w:hAnsiTheme="majorHAnsi" w:cstheme="majorHAnsi"/>
        </w:rPr>
        <w:t xml:space="preserve"> </w:t>
      </w:r>
      <w:r w:rsidR="003308E7">
        <w:rPr>
          <w:rFonts w:asciiTheme="majorHAnsi" w:hAnsiTheme="majorHAnsi" w:cstheme="majorHAnsi"/>
          <w:b/>
          <w:bCs/>
        </w:rPr>
        <w:t>C</w:t>
      </w:r>
      <w:r w:rsidR="00045EF3" w:rsidRPr="00AD3C54">
        <w:rPr>
          <w:rFonts w:asciiTheme="majorHAnsi" w:hAnsiTheme="majorHAnsi" w:cstheme="majorHAnsi"/>
          <w:b/>
          <w:bCs/>
        </w:rPr>
        <w:t>asatiello</w:t>
      </w:r>
      <w:r w:rsidR="00AA3B83">
        <w:rPr>
          <w:rFonts w:asciiTheme="majorHAnsi" w:hAnsiTheme="majorHAnsi" w:cstheme="majorHAnsi"/>
          <w:b/>
          <w:bCs/>
        </w:rPr>
        <w:t xml:space="preserve">, </w:t>
      </w:r>
      <w:r w:rsidR="006A79A2">
        <w:rPr>
          <w:rFonts w:asciiTheme="majorHAnsi" w:hAnsiTheme="majorHAnsi" w:cstheme="majorHAnsi"/>
          <w:b/>
          <w:bCs/>
        </w:rPr>
        <w:t>Pa</w:t>
      </w:r>
      <w:r w:rsidR="00045EF3" w:rsidRPr="00AD3C54">
        <w:rPr>
          <w:rFonts w:asciiTheme="majorHAnsi" w:hAnsiTheme="majorHAnsi" w:cstheme="majorHAnsi"/>
          <w:b/>
          <w:bCs/>
        </w:rPr>
        <w:t>stiera</w:t>
      </w:r>
      <w:r w:rsidR="00AA3B83" w:rsidRPr="00DF621B">
        <w:rPr>
          <w:rFonts w:asciiTheme="majorHAnsi" w:hAnsiTheme="majorHAnsi" w:cstheme="majorHAnsi"/>
        </w:rPr>
        <w:t xml:space="preserve"> (</w:t>
      </w:r>
      <w:r w:rsidRPr="00DF621B">
        <w:rPr>
          <w:rFonts w:asciiTheme="majorHAnsi" w:hAnsiTheme="majorHAnsi" w:cstheme="majorHAnsi"/>
        </w:rPr>
        <w:t xml:space="preserve">al </w:t>
      </w:r>
      <w:r w:rsidR="00350322" w:rsidRPr="00DF621B">
        <w:rPr>
          <w:rFonts w:asciiTheme="majorHAnsi" w:hAnsiTheme="majorHAnsi" w:cstheme="majorHAnsi"/>
        </w:rPr>
        <w:t>26,4%</w:t>
      </w:r>
      <w:r w:rsidR="00AA3B83" w:rsidRPr="00DF621B">
        <w:rPr>
          <w:rFonts w:asciiTheme="majorHAnsi" w:hAnsiTheme="majorHAnsi" w:cstheme="majorHAnsi"/>
        </w:rPr>
        <w:t xml:space="preserve">) </w:t>
      </w:r>
      <w:r w:rsidR="00AA3B83">
        <w:rPr>
          <w:rFonts w:asciiTheme="majorHAnsi" w:hAnsiTheme="majorHAnsi" w:cstheme="majorHAnsi"/>
          <w:b/>
          <w:bCs/>
        </w:rPr>
        <w:t xml:space="preserve">e </w:t>
      </w:r>
      <w:r w:rsidR="00350322">
        <w:rPr>
          <w:rFonts w:asciiTheme="majorHAnsi" w:hAnsiTheme="majorHAnsi" w:cstheme="majorHAnsi"/>
          <w:b/>
          <w:bCs/>
        </w:rPr>
        <w:t xml:space="preserve">Colomba </w:t>
      </w:r>
      <w:r w:rsidR="00350322" w:rsidRPr="00DF621B">
        <w:rPr>
          <w:rFonts w:asciiTheme="majorHAnsi" w:hAnsiTheme="majorHAnsi" w:cstheme="majorHAnsi"/>
        </w:rPr>
        <w:t>(</w:t>
      </w:r>
      <w:r w:rsidR="009C62E5" w:rsidRPr="005E66E4">
        <w:rPr>
          <w:rFonts w:asciiTheme="majorHAnsi" w:hAnsiTheme="majorHAnsi" w:cstheme="majorHAnsi"/>
        </w:rPr>
        <w:t>20</w:t>
      </w:r>
      <w:r w:rsidR="00A20C9B">
        <w:rPr>
          <w:rFonts w:asciiTheme="majorHAnsi" w:hAnsiTheme="majorHAnsi" w:cstheme="majorHAnsi"/>
        </w:rPr>
        <w:t>,</w:t>
      </w:r>
      <w:r w:rsidR="009C62E5" w:rsidRPr="005E66E4">
        <w:rPr>
          <w:rFonts w:asciiTheme="majorHAnsi" w:hAnsiTheme="majorHAnsi" w:cstheme="majorHAnsi"/>
        </w:rPr>
        <w:t>6%</w:t>
      </w:r>
      <w:r w:rsidR="00982F7D" w:rsidRPr="005E66E4">
        <w:rPr>
          <w:rFonts w:asciiTheme="majorHAnsi" w:hAnsiTheme="majorHAnsi" w:cstheme="majorHAnsi"/>
        </w:rPr>
        <w:t>)</w:t>
      </w:r>
      <w:r w:rsidR="00FA6ABB">
        <w:rPr>
          <w:rFonts w:asciiTheme="majorHAnsi" w:hAnsiTheme="majorHAnsi" w:cstheme="majorHAnsi"/>
        </w:rPr>
        <w:t>.</w:t>
      </w:r>
      <w:r w:rsidR="00AA3B83">
        <w:rPr>
          <w:rFonts w:asciiTheme="majorHAnsi" w:hAnsiTheme="majorHAnsi" w:cstheme="majorHAnsi"/>
        </w:rPr>
        <w:t xml:space="preserve"> </w:t>
      </w:r>
      <w:r w:rsidR="00FA6ABB">
        <w:rPr>
          <w:rFonts w:asciiTheme="majorHAnsi" w:hAnsiTheme="majorHAnsi" w:cstheme="majorHAnsi"/>
        </w:rPr>
        <w:t>S</w:t>
      </w:r>
      <w:r w:rsidR="00AA3B83">
        <w:rPr>
          <w:rFonts w:asciiTheme="majorHAnsi" w:hAnsiTheme="majorHAnsi" w:cstheme="majorHAnsi"/>
        </w:rPr>
        <w:t>eguono</w:t>
      </w:r>
      <w:r w:rsidR="00FA6ABB">
        <w:rPr>
          <w:rFonts w:asciiTheme="majorHAnsi" w:hAnsiTheme="majorHAnsi" w:cstheme="majorHAnsi"/>
        </w:rPr>
        <w:t xml:space="preserve"> la</w:t>
      </w:r>
      <w:r w:rsidR="00045EF3" w:rsidRPr="00AD3C54">
        <w:rPr>
          <w:rFonts w:asciiTheme="majorHAnsi" w:hAnsiTheme="majorHAnsi" w:cstheme="majorHAnsi"/>
        </w:rPr>
        <w:t xml:space="preserve"> </w:t>
      </w:r>
      <w:r w:rsidR="00A54588">
        <w:rPr>
          <w:rFonts w:asciiTheme="majorHAnsi" w:hAnsiTheme="majorHAnsi" w:cstheme="majorHAnsi"/>
          <w:b/>
          <w:bCs/>
        </w:rPr>
        <w:t>t</w:t>
      </w:r>
      <w:r w:rsidR="00045EF3" w:rsidRPr="00AD3C54">
        <w:rPr>
          <w:rFonts w:asciiTheme="majorHAnsi" w:hAnsiTheme="majorHAnsi" w:cstheme="majorHAnsi"/>
          <w:b/>
          <w:bCs/>
        </w:rPr>
        <w:t xml:space="preserve">orta Pasqualina ligure </w:t>
      </w:r>
      <w:r w:rsidR="00045EF3" w:rsidRPr="00096D95">
        <w:rPr>
          <w:rFonts w:asciiTheme="majorHAnsi" w:hAnsiTheme="majorHAnsi" w:cstheme="majorHAnsi"/>
        </w:rPr>
        <w:t>(</w:t>
      </w:r>
      <w:r w:rsidR="00045EF3" w:rsidRPr="00C9306C">
        <w:rPr>
          <w:rFonts w:asciiTheme="majorHAnsi" w:hAnsiTheme="majorHAnsi" w:cstheme="majorHAnsi"/>
        </w:rPr>
        <w:t>18</w:t>
      </w:r>
      <w:r w:rsidR="00A20C9B" w:rsidRPr="00C9306C">
        <w:rPr>
          <w:rFonts w:asciiTheme="majorHAnsi" w:hAnsiTheme="majorHAnsi" w:cstheme="majorHAnsi"/>
        </w:rPr>
        <w:t>,</w:t>
      </w:r>
      <w:r w:rsidR="00045EF3" w:rsidRPr="00C9306C">
        <w:rPr>
          <w:rFonts w:asciiTheme="majorHAnsi" w:hAnsiTheme="majorHAnsi" w:cstheme="majorHAnsi"/>
        </w:rPr>
        <w:t>9%)</w:t>
      </w:r>
      <w:r w:rsidR="00045EF3" w:rsidRPr="0032316D">
        <w:rPr>
          <w:rFonts w:asciiTheme="majorHAnsi" w:hAnsiTheme="majorHAnsi" w:cstheme="majorHAnsi"/>
        </w:rPr>
        <w:t xml:space="preserve"> </w:t>
      </w:r>
      <w:r w:rsidR="00AA3B83">
        <w:rPr>
          <w:rFonts w:asciiTheme="majorHAnsi" w:hAnsiTheme="majorHAnsi" w:cstheme="majorHAnsi"/>
        </w:rPr>
        <w:t>e</w:t>
      </w:r>
      <w:r w:rsidR="00FA6ABB">
        <w:rPr>
          <w:rFonts w:asciiTheme="majorHAnsi" w:hAnsiTheme="majorHAnsi" w:cstheme="majorHAnsi"/>
        </w:rPr>
        <w:t xml:space="preserve"> </w:t>
      </w:r>
      <w:r w:rsidR="00AA3B83">
        <w:rPr>
          <w:rFonts w:asciiTheme="majorHAnsi" w:hAnsiTheme="majorHAnsi" w:cstheme="majorHAnsi"/>
        </w:rPr>
        <w:t xml:space="preserve">i </w:t>
      </w:r>
      <w:r w:rsidR="007E47E3">
        <w:rPr>
          <w:rFonts w:asciiTheme="majorHAnsi" w:hAnsiTheme="majorHAnsi" w:cstheme="majorHAnsi"/>
          <w:b/>
          <w:bCs/>
        </w:rPr>
        <w:t>F</w:t>
      </w:r>
      <w:r w:rsidR="00045EF3" w:rsidRPr="00AD3C54">
        <w:rPr>
          <w:rFonts w:asciiTheme="majorHAnsi" w:hAnsiTheme="majorHAnsi" w:cstheme="majorHAnsi"/>
          <w:b/>
          <w:bCs/>
        </w:rPr>
        <w:t>iadoni</w:t>
      </w:r>
      <w:r w:rsidR="00FA6ABB">
        <w:rPr>
          <w:rFonts w:asciiTheme="majorHAnsi" w:hAnsiTheme="majorHAnsi" w:cstheme="majorHAnsi"/>
        </w:rPr>
        <w:t xml:space="preserve">, fagottini </w:t>
      </w:r>
      <w:r w:rsidR="008069FF">
        <w:rPr>
          <w:rFonts w:asciiTheme="majorHAnsi" w:hAnsiTheme="majorHAnsi" w:cstheme="majorHAnsi"/>
        </w:rPr>
        <w:t xml:space="preserve">a mezzaluna </w:t>
      </w:r>
      <w:r w:rsidR="00FA6ABB">
        <w:rPr>
          <w:rFonts w:asciiTheme="majorHAnsi" w:hAnsiTheme="majorHAnsi" w:cstheme="majorHAnsi"/>
        </w:rPr>
        <w:t>ripieni al formaggio da gustare in versione dolce o salata</w:t>
      </w:r>
      <w:r w:rsidR="007E47E3">
        <w:rPr>
          <w:rFonts w:asciiTheme="majorHAnsi" w:hAnsiTheme="majorHAnsi" w:cstheme="majorHAnsi"/>
        </w:rPr>
        <w:t xml:space="preserve">, </w:t>
      </w:r>
      <w:r w:rsidR="008069FF">
        <w:rPr>
          <w:rFonts w:asciiTheme="majorHAnsi" w:hAnsiTheme="majorHAnsi" w:cstheme="majorHAnsi"/>
        </w:rPr>
        <w:t xml:space="preserve">in base alla tradizione famigliare, </w:t>
      </w:r>
      <w:r w:rsidR="007E47E3">
        <w:rPr>
          <w:rFonts w:asciiTheme="majorHAnsi" w:hAnsiTheme="majorHAnsi" w:cstheme="majorHAnsi"/>
        </w:rPr>
        <w:t>a cavallo tra Molise e Abruzzo</w:t>
      </w:r>
      <w:r w:rsidR="00A20C9B">
        <w:rPr>
          <w:rFonts w:asciiTheme="majorHAnsi" w:hAnsiTheme="majorHAnsi" w:cstheme="majorHAnsi"/>
        </w:rPr>
        <w:t xml:space="preserve"> (16,4%)</w:t>
      </w:r>
      <w:r w:rsidR="007E47E3">
        <w:rPr>
          <w:rFonts w:asciiTheme="majorHAnsi" w:hAnsiTheme="majorHAnsi" w:cstheme="majorHAnsi"/>
        </w:rPr>
        <w:t>;</w:t>
      </w:r>
      <w:r w:rsidR="00FA6ABB">
        <w:rPr>
          <w:rFonts w:asciiTheme="majorHAnsi" w:hAnsiTheme="majorHAnsi" w:cstheme="majorHAnsi"/>
        </w:rPr>
        <w:t xml:space="preserve"> </w:t>
      </w:r>
      <w:r w:rsidR="007E47E3">
        <w:rPr>
          <w:rFonts w:asciiTheme="majorHAnsi" w:hAnsiTheme="majorHAnsi" w:cstheme="majorHAnsi"/>
        </w:rPr>
        <w:t xml:space="preserve">la </w:t>
      </w:r>
      <w:r w:rsidR="006A79A2">
        <w:rPr>
          <w:rFonts w:asciiTheme="majorHAnsi" w:hAnsiTheme="majorHAnsi" w:cstheme="majorHAnsi"/>
          <w:b/>
          <w:bCs/>
        </w:rPr>
        <w:t>P</w:t>
      </w:r>
      <w:r w:rsidR="00FA6ABB" w:rsidRPr="007E47E3">
        <w:rPr>
          <w:rFonts w:asciiTheme="majorHAnsi" w:hAnsiTheme="majorHAnsi" w:cstheme="majorHAnsi"/>
          <w:b/>
          <w:bCs/>
        </w:rPr>
        <w:t>izza di Pasqua umbra</w:t>
      </w:r>
      <w:r w:rsidR="007E47E3">
        <w:rPr>
          <w:rFonts w:asciiTheme="majorHAnsi" w:hAnsiTheme="majorHAnsi" w:cstheme="majorHAnsi"/>
        </w:rPr>
        <w:t xml:space="preserve"> (15,6%)</w:t>
      </w:r>
      <w:r w:rsidR="00FA6ABB">
        <w:rPr>
          <w:rFonts w:asciiTheme="majorHAnsi" w:hAnsiTheme="majorHAnsi" w:cstheme="majorHAnsi"/>
        </w:rPr>
        <w:t xml:space="preserve">, la </w:t>
      </w:r>
      <w:r w:rsidR="007E47E3" w:rsidRPr="007E47E3">
        <w:rPr>
          <w:rFonts w:asciiTheme="majorHAnsi" w:hAnsiTheme="majorHAnsi" w:cstheme="majorHAnsi"/>
          <w:b/>
          <w:bCs/>
        </w:rPr>
        <w:t>S</w:t>
      </w:r>
      <w:r w:rsidR="00FA6ABB" w:rsidRPr="007E47E3">
        <w:rPr>
          <w:rFonts w:asciiTheme="majorHAnsi" w:hAnsiTheme="majorHAnsi" w:cstheme="majorHAnsi"/>
          <w:b/>
          <w:bCs/>
        </w:rPr>
        <w:t>carcella pugliese</w:t>
      </w:r>
      <w:r w:rsidR="00FA6ABB">
        <w:rPr>
          <w:rFonts w:asciiTheme="majorHAnsi" w:hAnsiTheme="majorHAnsi" w:cstheme="majorHAnsi"/>
        </w:rPr>
        <w:t xml:space="preserve"> (tipico biscotto con uovo e glassatura in bella mostra</w:t>
      </w:r>
      <w:r w:rsidR="007E47E3">
        <w:rPr>
          <w:rFonts w:asciiTheme="majorHAnsi" w:hAnsiTheme="majorHAnsi" w:cstheme="majorHAnsi"/>
        </w:rPr>
        <w:t>, 15,2%</w:t>
      </w:r>
      <w:r w:rsidR="00FA6ABB">
        <w:rPr>
          <w:rFonts w:asciiTheme="majorHAnsi" w:hAnsiTheme="majorHAnsi" w:cstheme="majorHAnsi"/>
        </w:rPr>
        <w:t xml:space="preserve">) e </w:t>
      </w:r>
      <w:r w:rsidR="007E47E3">
        <w:rPr>
          <w:rFonts w:asciiTheme="majorHAnsi" w:hAnsiTheme="majorHAnsi" w:cstheme="majorHAnsi"/>
        </w:rPr>
        <w:t xml:space="preserve">il </w:t>
      </w:r>
      <w:proofErr w:type="spellStart"/>
      <w:r w:rsidR="007E47E3" w:rsidRPr="007E47E3">
        <w:rPr>
          <w:rFonts w:asciiTheme="majorHAnsi" w:hAnsiTheme="majorHAnsi" w:cstheme="majorHAnsi"/>
          <w:b/>
          <w:bCs/>
        </w:rPr>
        <w:t>Bensone</w:t>
      </w:r>
      <w:proofErr w:type="spellEnd"/>
      <w:r w:rsidR="007E47E3">
        <w:rPr>
          <w:rFonts w:asciiTheme="majorHAnsi" w:hAnsiTheme="majorHAnsi" w:cstheme="majorHAnsi"/>
          <w:b/>
          <w:bCs/>
        </w:rPr>
        <w:t xml:space="preserve"> </w:t>
      </w:r>
      <w:r w:rsidR="007E47E3">
        <w:rPr>
          <w:rFonts w:asciiTheme="majorHAnsi" w:hAnsiTheme="majorHAnsi" w:cstheme="majorHAnsi"/>
        </w:rPr>
        <w:t xml:space="preserve">(14,9%), </w:t>
      </w:r>
      <w:r w:rsidR="00FA6ABB">
        <w:rPr>
          <w:rFonts w:asciiTheme="majorHAnsi" w:hAnsiTheme="majorHAnsi" w:cstheme="majorHAnsi"/>
        </w:rPr>
        <w:t>dolce di tradizione millenaria modenese</w:t>
      </w:r>
      <w:r w:rsidR="007E47E3">
        <w:rPr>
          <w:rFonts w:asciiTheme="majorHAnsi" w:hAnsiTheme="majorHAnsi" w:cstheme="majorHAnsi"/>
        </w:rPr>
        <w:t>.</w:t>
      </w:r>
      <w:r w:rsidR="00FA6ABB">
        <w:rPr>
          <w:rFonts w:asciiTheme="majorHAnsi" w:hAnsiTheme="majorHAnsi" w:cstheme="majorHAnsi"/>
        </w:rPr>
        <w:t xml:space="preserve"> </w:t>
      </w:r>
      <w:r w:rsidR="008069FF">
        <w:rPr>
          <w:rFonts w:asciiTheme="majorHAnsi" w:hAnsiTheme="majorHAnsi" w:cstheme="majorHAnsi"/>
        </w:rPr>
        <w:t xml:space="preserve">E ancora la </w:t>
      </w:r>
      <w:r w:rsidR="008069FF" w:rsidRPr="00AA1089">
        <w:rPr>
          <w:rFonts w:asciiTheme="majorHAnsi" w:hAnsiTheme="majorHAnsi" w:cstheme="majorHAnsi"/>
          <w:b/>
          <w:bCs/>
        </w:rPr>
        <w:t>frittata piemontese Rognosa</w:t>
      </w:r>
      <w:r w:rsidR="008069FF">
        <w:rPr>
          <w:rFonts w:asciiTheme="majorHAnsi" w:hAnsiTheme="majorHAnsi" w:cstheme="majorHAnsi"/>
        </w:rPr>
        <w:t xml:space="preserve"> (14,4%), la </w:t>
      </w:r>
      <w:proofErr w:type="spellStart"/>
      <w:r w:rsidR="008069FF" w:rsidRPr="00AA1089">
        <w:rPr>
          <w:rFonts w:asciiTheme="majorHAnsi" w:hAnsiTheme="majorHAnsi" w:cstheme="majorHAnsi"/>
          <w:b/>
          <w:bCs/>
        </w:rPr>
        <w:t>Pasimata</w:t>
      </w:r>
      <w:proofErr w:type="spellEnd"/>
      <w:r w:rsidR="00E05486">
        <w:rPr>
          <w:rFonts w:asciiTheme="majorHAnsi" w:hAnsiTheme="majorHAnsi" w:cstheme="majorHAnsi"/>
        </w:rPr>
        <w:t xml:space="preserve"> </w:t>
      </w:r>
      <w:r w:rsidR="00E05486" w:rsidRPr="00577FC2">
        <w:rPr>
          <w:rFonts w:asciiTheme="majorHAnsi" w:hAnsiTheme="majorHAnsi" w:cstheme="majorHAnsi"/>
          <w:b/>
          <w:bCs/>
        </w:rPr>
        <w:t>toscana</w:t>
      </w:r>
      <w:r w:rsidR="00E05486">
        <w:rPr>
          <w:rFonts w:asciiTheme="majorHAnsi" w:hAnsiTheme="majorHAnsi" w:cstheme="majorHAnsi"/>
        </w:rPr>
        <w:t xml:space="preserve"> (</w:t>
      </w:r>
      <w:r w:rsidR="00E05486" w:rsidRPr="00E05486">
        <w:rPr>
          <w:rFonts w:asciiTheme="majorHAnsi" w:hAnsiTheme="majorHAnsi" w:cstheme="majorHAnsi"/>
        </w:rPr>
        <w:t>alternati</w:t>
      </w:r>
      <w:r w:rsidR="00E05486">
        <w:rPr>
          <w:rFonts w:asciiTheme="majorHAnsi" w:hAnsiTheme="majorHAnsi" w:cstheme="majorHAnsi"/>
        </w:rPr>
        <w:t>va</w:t>
      </w:r>
      <w:r w:rsidR="00E05486" w:rsidRPr="00E05486">
        <w:rPr>
          <w:rFonts w:asciiTheme="majorHAnsi" w:hAnsiTheme="majorHAnsi" w:cstheme="majorHAnsi"/>
        </w:rPr>
        <w:t xml:space="preserve"> alla classica colomba, con uva sultanina e semi d’anice </w:t>
      </w:r>
      <w:r w:rsidR="00E05486">
        <w:rPr>
          <w:rFonts w:asciiTheme="majorHAnsi" w:hAnsiTheme="majorHAnsi" w:cstheme="majorHAnsi"/>
        </w:rPr>
        <w:t xml:space="preserve">da alcuni detta schiaccia, </w:t>
      </w:r>
      <w:r w:rsidR="008069FF">
        <w:rPr>
          <w:rFonts w:asciiTheme="majorHAnsi" w:hAnsiTheme="majorHAnsi" w:cstheme="majorHAnsi"/>
        </w:rPr>
        <w:t>13,9%)</w:t>
      </w:r>
      <w:r w:rsidR="00E05486">
        <w:rPr>
          <w:rFonts w:asciiTheme="majorHAnsi" w:hAnsiTheme="majorHAnsi" w:cstheme="majorHAnsi"/>
        </w:rPr>
        <w:t xml:space="preserve"> e la celebre </w:t>
      </w:r>
      <w:r w:rsidR="00E05486" w:rsidRPr="00E05486">
        <w:rPr>
          <w:rFonts w:asciiTheme="majorHAnsi" w:hAnsiTheme="majorHAnsi" w:cstheme="majorHAnsi"/>
          <w:b/>
          <w:bCs/>
        </w:rPr>
        <w:t>Fugassa</w:t>
      </w:r>
      <w:r w:rsidR="00E05486">
        <w:rPr>
          <w:rFonts w:asciiTheme="majorHAnsi" w:hAnsiTheme="majorHAnsi" w:cstheme="majorHAnsi"/>
        </w:rPr>
        <w:t xml:space="preserve"> </w:t>
      </w:r>
      <w:r w:rsidR="00E05486" w:rsidRPr="00577FC2">
        <w:rPr>
          <w:rFonts w:asciiTheme="majorHAnsi" w:hAnsiTheme="majorHAnsi" w:cstheme="majorHAnsi"/>
          <w:b/>
          <w:bCs/>
        </w:rPr>
        <w:t>veneta</w:t>
      </w:r>
      <w:r w:rsidR="00E05486">
        <w:rPr>
          <w:rFonts w:asciiTheme="majorHAnsi" w:hAnsiTheme="majorHAnsi" w:cstheme="majorHAnsi"/>
        </w:rPr>
        <w:t>, tipico pan lievitato dolce (12,1%).</w:t>
      </w:r>
    </w:p>
    <w:p w14:paraId="02F7408A" w14:textId="77777777" w:rsidR="008069FF" w:rsidRDefault="008069FF" w:rsidP="008069FF">
      <w:pPr>
        <w:spacing w:after="0" w:line="276" w:lineRule="auto"/>
        <w:jc w:val="both"/>
        <w:rPr>
          <w:rFonts w:asciiTheme="majorHAnsi" w:hAnsiTheme="majorHAnsi" w:cstheme="majorHAnsi"/>
        </w:rPr>
      </w:pPr>
    </w:p>
    <w:p w14:paraId="13580412" w14:textId="75C67EDF" w:rsidR="00E85EFE" w:rsidRPr="0032316D" w:rsidRDefault="000A1245" w:rsidP="00E85EFE">
      <w:pPr>
        <w:tabs>
          <w:tab w:val="num" w:pos="720"/>
        </w:tabs>
        <w:spacing w:after="0"/>
        <w:jc w:val="both"/>
        <w:rPr>
          <w:rFonts w:asciiTheme="majorHAnsi" w:hAnsiTheme="majorHAnsi" w:cstheme="majorHAnsi"/>
        </w:rPr>
      </w:pPr>
      <w:r w:rsidRPr="00493B9C">
        <w:rPr>
          <w:rFonts w:asciiTheme="majorHAnsi" w:hAnsiTheme="majorHAnsi" w:cstheme="majorHAnsi"/>
        </w:rPr>
        <w:t xml:space="preserve">A celebrare la Pasqua </w:t>
      </w:r>
      <w:r w:rsidR="00E05486">
        <w:rPr>
          <w:rFonts w:asciiTheme="majorHAnsi" w:hAnsiTheme="majorHAnsi" w:cstheme="majorHAnsi"/>
        </w:rPr>
        <w:t xml:space="preserve">sulla </w:t>
      </w:r>
      <w:r w:rsidRPr="00493B9C">
        <w:rPr>
          <w:rFonts w:asciiTheme="majorHAnsi" w:hAnsiTheme="majorHAnsi" w:cstheme="majorHAnsi"/>
          <w:b/>
          <w:bCs/>
        </w:rPr>
        <w:t>community W il Pollo</w:t>
      </w:r>
      <w:r w:rsidR="00E05486">
        <w:rPr>
          <w:rFonts w:asciiTheme="majorHAnsi" w:hAnsiTheme="majorHAnsi" w:cstheme="majorHAnsi"/>
          <w:b/>
          <w:bCs/>
        </w:rPr>
        <w:t xml:space="preserve"> anche</w:t>
      </w:r>
      <w:r w:rsidR="00493B9C" w:rsidRPr="00493B9C">
        <w:rPr>
          <w:rFonts w:asciiTheme="majorHAnsi" w:hAnsiTheme="majorHAnsi" w:cstheme="majorHAnsi"/>
          <w:b/>
          <w:bCs/>
        </w:rPr>
        <w:t xml:space="preserve"> lo chef Max Mariola </w:t>
      </w:r>
      <w:r w:rsidR="00E05486">
        <w:rPr>
          <w:rFonts w:asciiTheme="majorHAnsi" w:hAnsiTheme="majorHAnsi" w:cstheme="majorHAnsi"/>
          <w:b/>
          <w:bCs/>
        </w:rPr>
        <w:t xml:space="preserve">che </w:t>
      </w:r>
      <w:r w:rsidR="00BE3A62">
        <w:rPr>
          <w:rFonts w:asciiTheme="majorHAnsi" w:hAnsiTheme="majorHAnsi" w:cstheme="majorHAnsi"/>
          <w:b/>
          <w:bCs/>
        </w:rPr>
        <w:t xml:space="preserve">il 4 aprile </w:t>
      </w:r>
      <w:r w:rsidR="00E05486">
        <w:rPr>
          <w:rFonts w:asciiTheme="majorHAnsi" w:hAnsiTheme="majorHAnsi" w:cstheme="majorHAnsi"/>
          <w:b/>
          <w:bCs/>
        </w:rPr>
        <w:t xml:space="preserve">propone sui </w:t>
      </w:r>
      <w:r w:rsidR="00BE3A62">
        <w:rPr>
          <w:rFonts w:asciiTheme="majorHAnsi" w:hAnsiTheme="majorHAnsi" w:cstheme="majorHAnsi"/>
          <w:b/>
          <w:bCs/>
        </w:rPr>
        <w:t xml:space="preserve">canali Facebook e Instagram </w:t>
      </w:r>
      <w:r w:rsidR="00493B9C" w:rsidRPr="008C378B">
        <w:rPr>
          <w:rFonts w:asciiTheme="majorHAnsi" w:hAnsiTheme="majorHAnsi" w:cstheme="majorHAnsi"/>
          <w:b/>
          <w:bCs/>
        </w:rPr>
        <w:t>la f</w:t>
      </w:r>
      <w:r w:rsidR="00493B9C" w:rsidRPr="00CE39FD">
        <w:rPr>
          <w:rFonts w:asciiTheme="majorHAnsi" w:hAnsiTheme="majorHAnsi" w:cstheme="majorHAnsi"/>
          <w:b/>
          <w:bCs/>
        </w:rPr>
        <w:t>ondue di pecorino con uovo in camicia, fave e guanciale</w:t>
      </w:r>
      <w:r w:rsidR="00BE3A62">
        <w:rPr>
          <w:rFonts w:asciiTheme="majorHAnsi" w:hAnsiTheme="majorHAnsi" w:cstheme="majorHAnsi"/>
        </w:rPr>
        <w:t>: u</w:t>
      </w:r>
      <w:r w:rsidR="00E05486">
        <w:rPr>
          <w:rFonts w:asciiTheme="majorHAnsi" w:hAnsiTheme="majorHAnsi" w:cstheme="majorHAnsi"/>
        </w:rPr>
        <w:t>n piatto semplice e alla portata di tutti in cui assieme alle uova</w:t>
      </w:r>
      <w:r w:rsidR="000E4489">
        <w:rPr>
          <w:rFonts w:asciiTheme="majorHAnsi" w:hAnsiTheme="majorHAnsi" w:cstheme="majorHAnsi"/>
        </w:rPr>
        <w:t xml:space="preserve"> in camicia</w:t>
      </w:r>
      <w:r w:rsidR="00E05486">
        <w:rPr>
          <w:rFonts w:asciiTheme="majorHAnsi" w:hAnsiTheme="majorHAnsi" w:cstheme="majorHAnsi"/>
        </w:rPr>
        <w:t xml:space="preserve"> sono </w:t>
      </w:r>
      <w:r w:rsidR="00493B9C">
        <w:rPr>
          <w:rFonts w:asciiTheme="majorHAnsi" w:hAnsiTheme="majorHAnsi" w:cstheme="majorHAnsi"/>
        </w:rPr>
        <w:t>protagoniste</w:t>
      </w:r>
      <w:r w:rsidR="008C378B">
        <w:rPr>
          <w:rFonts w:asciiTheme="majorHAnsi" w:hAnsiTheme="majorHAnsi" w:cstheme="majorHAnsi"/>
        </w:rPr>
        <w:t xml:space="preserve"> </w:t>
      </w:r>
      <w:r w:rsidR="00493B9C" w:rsidRPr="00493B9C">
        <w:rPr>
          <w:rFonts w:asciiTheme="majorHAnsi" w:hAnsiTheme="majorHAnsi" w:cstheme="majorHAnsi"/>
        </w:rPr>
        <w:t>le fave</w:t>
      </w:r>
      <w:r w:rsidR="00493B9C">
        <w:rPr>
          <w:rFonts w:asciiTheme="majorHAnsi" w:hAnsiTheme="majorHAnsi" w:cstheme="majorHAnsi"/>
        </w:rPr>
        <w:t>,</w:t>
      </w:r>
      <w:r w:rsidR="00493B9C" w:rsidRPr="00493B9C">
        <w:rPr>
          <w:rFonts w:asciiTheme="majorHAnsi" w:hAnsiTheme="majorHAnsi" w:cstheme="majorHAnsi"/>
        </w:rPr>
        <w:t xml:space="preserve"> che </w:t>
      </w:r>
      <w:r w:rsidR="00493B9C">
        <w:rPr>
          <w:rFonts w:asciiTheme="majorHAnsi" w:hAnsiTheme="majorHAnsi" w:cstheme="majorHAnsi"/>
        </w:rPr>
        <w:t>aprono la stagione primaverile</w:t>
      </w:r>
      <w:r w:rsidR="00E05486">
        <w:rPr>
          <w:rFonts w:asciiTheme="majorHAnsi" w:hAnsiTheme="majorHAnsi" w:cstheme="majorHAnsi"/>
        </w:rPr>
        <w:t>, con guanciale</w:t>
      </w:r>
      <w:r w:rsidR="000E4489">
        <w:rPr>
          <w:rFonts w:asciiTheme="majorHAnsi" w:hAnsiTheme="majorHAnsi" w:cstheme="majorHAnsi"/>
        </w:rPr>
        <w:t xml:space="preserve">, </w:t>
      </w:r>
      <w:r w:rsidR="00E05486">
        <w:rPr>
          <w:rFonts w:asciiTheme="majorHAnsi" w:hAnsiTheme="majorHAnsi" w:cstheme="majorHAnsi"/>
        </w:rPr>
        <w:t>fonduta a base di pecorino</w:t>
      </w:r>
      <w:r w:rsidR="000E4489">
        <w:rPr>
          <w:rFonts w:asciiTheme="majorHAnsi" w:hAnsiTheme="majorHAnsi" w:cstheme="majorHAnsi"/>
        </w:rPr>
        <w:t xml:space="preserve"> e</w:t>
      </w:r>
      <w:r w:rsidR="0078450D">
        <w:rPr>
          <w:rFonts w:asciiTheme="majorHAnsi" w:hAnsiTheme="majorHAnsi" w:cstheme="majorHAnsi"/>
        </w:rPr>
        <w:t xml:space="preserve"> </w:t>
      </w:r>
      <w:r w:rsidR="0078450D" w:rsidRPr="00CE39FD">
        <w:rPr>
          <w:rFonts w:asciiTheme="majorHAnsi" w:hAnsiTheme="majorHAnsi" w:cstheme="majorHAnsi"/>
        </w:rPr>
        <w:t>qualche</w:t>
      </w:r>
      <w:r w:rsidR="00282E73" w:rsidRPr="00CE39FD">
        <w:rPr>
          <w:rFonts w:asciiTheme="majorHAnsi" w:hAnsiTheme="majorHAnsi" w:cstheme="majorHAnsi"/>
        </w:rPr>
        <w:t xml:space="preserve"> fogliolina di ment</w:t>
      </w:r>
      <w:r w:rsidR="00282E73">
        <w:rPr>
          <w:rFonts w:asciiTheme="majorHAnsi" w:hAnsiTheme="majorHAnsi" w:cstheme="majorHAnsi"/>
        </w:rPr>
        <w:t>a</w:t>
      </w:r>
      <w:r w:rsidR="0078450D" w:rsidRPr="0078450D">
        <w:rPr>
          <w:rFonts w:asciiTheme="majorHAnsi" w:hAnsiTheme="majorHAnsi" w:cstheme="majorHAnsi"/>
        </w:rPr>
        <w:t>.</w:t>
      </w:r>
      <w:r w:rsidR="0078450D" w:rsidRPr="00BE3A62">
        <w:rPr>
          <w:rFonts w:asciiTheme="majorHAnsi" w:hAnsiTheme="majorHAnsi" w:cstheme="majorHAnsi"/>
        </w:rPr>
        <w:t xml:space="preserve"> </w:t>
      </w:r>
      <w:r w:rsidR="00E93177" w:rsidRPr="00BE3A62">
        <w:rPr>
          <w:rFonts w:asciiTheme="majorHAnsi" w:hAnsiTheme="majorHAnsi" w:cstheme="majorHAnsi"/>
        </w:rPr>
        <w:t>Qu</w:t>
      </w:r>
      <w:r w:rsidR="00E93177">
        <w:rPr>
          <w:rFonts w:asciiTheme="majorHAnsi" w:hAnsiTheme="majorHAnsi" w:cstheme="majorHAnsi"/>
        </w:rPr>
        <w:t>i la ricetta completa</w:t>
      </w:r>
      <w:r w:rsidR="00E05486">
        <w:rPr>
          <w:rFonts w:asciiTheme="majorHAnsi" w:hAnsiTheme="majorHAnsi" w:cstheme="majorHAnsi"/>
        </w:rPr>
        <w:t xml:space="preserve">. </w:t>
      </w:r>
    </w:p>
    <w:p w14:paraId="3E795911" w14:textId="44694BCF" w:rsidR="00066914" w:rsidRPr="00066914" w:rsidRDefault="00E85EFE" w:rsidP="00066914">
      <w:pPr>
        <w:jc w:val="both"/>
        <w:rPr>
          <w:bCs/>
          <w:sz w:val="16"/>
          <w:szCs w:val="16"/>
        </w:rPr>
      </w:pPr>
      <w:r w:rsidRPr="00066914">
        <w:rPr>
          <w:bCs/>
          <w:sz w:val="16"/>
          <w:szCs w:val="16"/>
        </w:rPr>
        <w:t>*</w:t>
      </w:r>
      <w:r w:rsidR="00066914" w:rsidRPr="00162218">
        <w:rPr>
          <w:rFonts w:asciiTheme="majorHAnsi" w:hAnsiTheme="majorHAnsi" w:cstheme="majorHAnsi"/>
          <w:bCs/>
          <w:sz w:val="16"/>
          <w:szCs w:val="16"/>
        </w:rPr>
        <w:t>Indagine AstraRicerche realizzata su un campione rappresentativo della popolazione italiana 18-70 anni in modalità CAWI.</w:t>
      </w:r>
    </w:p>
    <w:p w14:paraId="5F4C3806" w14:textId="77777777" w:rsidR="00BE3A62" w:rsidRDefault="002A1160" w:rsidP="00BE3A62">
      <w:pPr>
        <w:spacing w:after="0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5262A9">
        <w:rPr>
          <w:rFonts w:asciiTheme="majorHAnsi" w:hAnsiTheme="majorHAnsi" w:cstheme="majorHAnsi"/>
          <w:bCs/>
          <w:sz w:val="20"/>
          <w:szCs w:val="20"/>
        </w:rPr>
        <w:t xml:space="preserve">Per contatto: </w:t>
      </w:r>
    </w:p>
    <w:p w14:paraId="0A43D2BF" w14:textId="31916789" w:rsidR="002A1160" w:rsidRPr="005262A9" w:rsidRDefault="00BE3A62" w:rsidP="00BE3A62">
      <w:pPr>
        <w:spacing w:after="0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5262A9">
        <w:rPr>
          <w:rFonts w:asciiTheme="majorHAnsi" w:hAnsiTheme="majorHAnsi" w:cstheme="majorHAnsi"/>
          <w:bCs/>
          <w:sz w:val="20"/>
          <w:szCs w:val="20"/>
        </w:rPr>
        <w:t xml:space="preserve">Ufficio stampa </w:t>
      </w:r>
      <w:proofErr w:type="spellStart"/>
      <w:r w:rsidRPr="005262A9">
        <w:rPr>
          <w:rFonts w:asciiTheme="majorHAnsi" w:hAnsiTheme="majorHAnsi" w:cstheme="majorHAnsi"/>
          <w:bCs/>
          <w:sz w:val="20"/>
          <w:szCs w:val="20"/>
        </w:rPr>
        <w:t>Unaitalia</w:t>
      </w:r>
      <w:proofErr w:type="spellEnd"/>
      <w:r>
        <w:rPr>
          <w:rFonts w:asciiTheme="majorHAnsi" w:hAnsiTheme="majorHAnsi" w:cstheme="majorHAnsi"/>
          <w:bCs/>
          <w:sz w:val="20"/>
          <w:szCs w:val="20"/>
        </w:rPr>
        <w:t xml:space="preserve"> - </w:t>
      </w:r>
      <w:r w:rsidR="002A1160" w:rsidRPr="005262A9">
        <w:rPr>
          <w:rFonts w:asciiTheme="majorHAnsi" w:hAnsiTheme="majorHAnsi" w:cstheme="majorHAnsi"/>
          <w:b/>
          <w:bCs/>
          <w:sz w:val="20"/>
          <w:szCs w:val="20"/>
        </w:rPr>
        <w:t>IN</w:t>
      </w:r>
      <w:r w:rsidR="002A1160" w:rsidRPr="005262A9">
        <w:rPr>
          <w:rFonts w:asciiTheme="majorHAnsi" w:hAnsiTheme="majorHAnsi" w:cstheme="majorHAnsi"/>
          <w:b/>
          <w:bCs/>
          <w:color w:val="FF0000"/>
          <w:sz w:val="20"/>
          <w:szCs w:val="20"/>
        </w:rPr>
        <w:t>C</w:t>
      </w:r>
      <w:r w:rsidR="002A1160" w:rsidRPr="005262A9">
        <w:rPr>
          <w:rFonts w:asciiTheme="majorHAnsi" w:hAnsiTheme="majorHAnsi" w:cstheme="majorHAnsi"/>
          <w:color w:val="FF0000"/>
          <w:sz w:val="20"/>
          <w:szCs w:val="20"/>
        </w:rPr>
        <w:t xml:space="preserve"> </w:t>
      </w:r>
      <w:r w:rsidR="002A1160" w:rsidRPr="005262A9">
        <w:rPr>
          <w:rFonts w:asciiTheme="majorHAnsi" w:hAnsiTheme="majorHAnsi" w:cstheme="majorHAnsi"/>
          <w:sz w:val="20"/>
          <w:szCs w:val="20"/>
        </w:rPr>
        <w:t xml:space="preserve">– </w:t>
      </w:r>
      <w:r w:rsidR="002A1160" w:rsidRPr="005262A9">
        <w:rPr>
          <w:rFonts w:asciiTheme="majorHAnsi" w:hAnsiTheme="majorHAnsi" w:cstheme="majorHAnsi"/>
          <w:bCs/>
          <w:sz w:val="20"/>
          <w:szCs w:val="20"/>
        </w:rPr>
        <w:t>Istituto Nazionale per la comunicazione</w:t>
      </w:r>
      <w:r>
        <w:rPr>
          <w:rFonts w:asciiTheme="majorHAnsi" w:hAnsiTheme="majorHAnsi" w:cstheme="majorHAnsi"/>
          <w:bCs/>
          <w:sz w:val="20"/>
          <w:szCs w:val="20"/>
        </w:rPr>
        <w:t xml:space="preserve"> </w:t>
      </w:r>
    </w:p>
    <w:p w14:paraId="2899DF40" w14:textId="77777777" w:rsidR="002A1160" w:rsidRPr="005262A9" w:rsidRDefault="002A1160" w:rsidP="00BE3A62">
      <w:pPr>
        <w:spacing w:after="0"/>
        <w:rPr>
          <w:rStyle w:val="Collegamentoipertestuale"/>
          <w:rFonts w:asciiTheme="majorHAnsi" w:hAnsiTheme="majorHAnsi" w:cstheme="majorHAnsi"/>
          <w:sz w:val="20"/>
          <w:szCs w:val="20"/>
        </w:rPr>
      </w:pPr>
      <w:r w:rsidRPr="005262A9">
        <w:rPr>
          <w:rFonts w:asciiTheme="majorHAnsi" w:hAnsiTheme="majorHAnsi" w:cstheme="majorHAnsi"/>
          <w:sz w:val="20"/>
          <w:szCs w:val="20"/>
        </w:rPr>
        <w:t xml:space="preserve">Ilaria Koeppen 342.0773826 </w:t>
      </w:r>
      <w:hyperlink r:id="rId8" w:history="1">
        <w:r w:rsidRPr="005262A9">
          <w:rPr>
            <w:rStyle w:val="Collegamentoipertestuale"/>
            <w:rFonts w:asciiTheme="majorHAnsi" w:hAnsiTheme="majorHAnsi" w:cstheme="majorHAnsi"/>
            <w:sz w:val="20"/>
            <w:szCs w:val="20"/>
          </w:rPr>
          <w:t>i.koeppen@inc-comunicazione.it</w:t>
        </w:r>
      </w:hyperlink>
      <w:r w:rsidRPr="005262A9">
        <w:rPr>
          <w:rStyle w:val="Collegamentoipertestuale"/>
          <w:rFonts w:asciiTheme="majorHAnsi" w:hAnsiTheme="majorHAnsi" w:cstheme="majorHAnsi"/>
          <w:sz w:val="20"/>
          <w:szCs w:val="20"/>
        </w:rPr>
        <w:t xml:space="preserve">   </w:t>
      </w:r>
    </w:p>
    <w:p w14:paraId="29ACB34D" w14:textId="5C5A24A2" w:rsidR="00E85EFE" w:rsidRPr="005262A9" w:rsidRDefault="002A1160" w:rsidP="00BE3A62">
      <w:pPr>
        <w:spacing w:after="0"/>
        <w:rPr>
          <w:rStyle w:val="Collegamentoipertestuale"/>
          <w:rFonts w:asciiTheme="majorHAnsi" w:hAnsiTheme="majorHAnsi" w:cstheme="majorHAnsi"/>
          <w:sz w:val="20"/>
          <w:szCs w:val="20"/>
        </w:rPr>
      </w:pPr>
      <w:r w:rsidRPr="005262A9">
        <w:rPr>
          <w:rFonts w:asciiTheme="majorHAnsi" w:hAnsiTheme="majorHAnsi" w:cstheme="majorHAnsi"/>
          <w:sz w:val="20"/>
          <w:szCs w:val="20"/>
        </w:rPr>
        <w:t>Caterina Volodin</w:t>
      </w:r>
      <w:r w:rsidRPr="005262A9">
        <w:rPr>
          <w:rFonts w:asciiTheme="majorHAnsi" w:hAnsiTheme="majorHAnsi" w:cstheme="majorHAnsi"/>
        </w:rPr>
        <w:t xml:space="preserve"> </w:t>
      </w:r>
      <w:r w:rsidRPr="005262A9">
        <w:rPr>
          <w:rFonts w:asciiTheme="majorHAnsi" w:hAnsiTheme="majorHAnsi" w:cstheme="majorHAnsi"/>
          <w:sz w:val="20"/>
          <w:szCs w:val="20"/>
        </w:rPr>
        <w:t>345</w:t>
      </w:r>
      <w:r w:rsidR="00E177F2">
        <w:rPr>
          <w:rFonts w:asciiTheme="majorHAnsi" w:hAnsiTheme="majorHAnsi" w:cstheme="majorHAnsi"/>
          <w:sz w:val="20"/>
          <w:szCs w:val="20"/>
        </w:rPr>
        <w:t xml:space="preserve"> </w:t>
      </w:r>
      <w:r w:rsidRPr="005262A9">
        <w:rPr>
          <w:rFonts w:asciiTheme="majorHAnsi" w:hAnsiTheme="majorHAnsi" w:cstheme="majorHAnsi"/>
          <w:sz w:val="20"/>
          <w:szCs w:val="20"/>
        </w:rPr>
        <w:t xml:space="preserve">637 7253 </w:t>
      </w:r>
      <w:hyperlink r:id="rId9" w:history="1">
        <w:r w:rsidRPr="005262A9">
          <w:rPr>
            <w:rStyle w:val="Collegamentoipertestuale"/>
            <w:rFonts w:asciiTheme="majorHAnsi" w:hAnsiTheme="majorHAnsi" w:cstheme="majorHAnsi"/>
            <w:sz w:val="20"/>
            <w:szCs w:val="20"/>
          </w:rPr>
          <w:t>c.volodin@inc-comunicazione.it</w:t>
        </w:r>
      </w:hyperlink>
      <w:r w:rsidRPr="005262A9">
        <w:rPr>
          <w:rFonts w:asciiTheme="majorHAnsi" w:hAnsiTheme="majorHAnsi" w:cstheme="majorHAnsi"/>
          <w:sz w:val="20"/>
          <w:szCs w:val="20"/>
        </w:rPr>
        <w:t xml:space="preserve"> </w:t>
      </w:r>
      <w:r w:rsidRPr="005262A9">
        <w:rPr>
          <w:rFonts w:asciiTheme="majorHAnsi" w:hAnsiTheme="majorHAnsi" w:cstheme="majorHAnsi"/>
          <w:sz w:val="20"/>
          <w:szCs w:val="20"/>
        </w:rPr>
        <w:br/>
      </w:r>
    </w:p>
    <w:p w14:paraId="72AA017F" w14:textId="65503052" w:rsidR="00DD6BB7" w:rsidRPr="00EB2DA5" w:rsidRDefault="002A1160" w:rsidP="00A7612E">
      <w:pPr>
        <w:jc w:val="both"/>
        <w:rPr>
          <w:rFonts w:asciiTheme="majorHAnsi" w:eastAsiaTheme="minorHAnsi" w:hAnsiTheme="majorHAnsi" w:cstheme="majorHAnsi"/>
          <w:kern w:val="2"/>
          <w:szCs w:val="21"/>
          <w14:ligatures w14:val="standardContextual"/>
        </w:rPr>
      </w:pPr>
      <w:r w:rsidRPr="00EB2DA5">
        <w:rPr>
          <w:rStyle w:val="Enfasigrassetto"/>
          <w:rFonts w:asciiTheme="majorHAnsi" w:hAnsiTheme="majorHAnsi" w:cstheme="majorHAnsi"/>
          <w:i/>
          <w:iCs/>
          <w:color w:val="333333"/>
          <w:sz w:val="16"/>
          <w:szCs w:val="16"/>
          <w:shd w:val="clear" w:color="auto" w:fill="FFFFFF"/>
        </w:rPr>
        <w:t>W il Pollo</w:t>
      </w:r>
      <w:r w:rsidRPr="00EB2DA5">
        <w:rPr>
          <w:rFonts w:asciiTheme="majorHAnsi" w:hAnsiTheme="majorHAnsi" w:cstheme="majorHAnsi"/>
          <w:i/>
          <w:iCs/>
          <w:color w:val="333333"/>
          <w:sz w:val="16"/>
          <w:szCs w:val="16"/>
          <w:shd w:val="clear" w:color="auto" w:fill="FFFFFF"/>
        </w:rPr>
        <w:t> è la campagna che </w:t>
      </w:r>
      <w:proofErr w:type="spellStart"/>
      <w:r w:rsidRPr="00EB2DA5">
        <w:rPr>
          <w:rStyle w:val="Enfasigrassetto"/>
          <w:rFonts w:asciiTheme="majorHAnsi" w:hAnsiTheme="majorHAnsi" w:cstheme="majorHAnsi"/>
          <w:i/>
          <w:iCs/>
          <w:color w:val="333333"/>
          <w:sz w:val="16"/>
          <w:szCs w:val="16"/>
          <w:shd w:val="clear" w:color="auto" w:fill="FFFFFF"/>
        </w:rPr>
        <w:t>Unaitalia</w:t>
      </w:r>
      <w:proofErr w:type="spellEnd"/>
      <w:r w:rsidRPr="00EB2DA5">
        <w:rPr>
          <w:rFonts w:asciiTheme="majorHAnsi" w:hAnsiTheme="majorHAnsi" w:cstheme="majorHAnsi"/>
          <w:i/>
          <w:iCs/>
          <w:color w:val="333333"/>
          <w:sz w:val="16"/>
          <w:szCs w:val="16"/>
          <w:shd w:val="clear" w:color="auto" w:fill="FFFFFF"/>
        </w:rPr>
        <w:t> dedica ai milioni di italiani “appassionati” di pollo. Il </w:t>
      </w:r>
      <w:r w:rsidRPr="00EB2DA5">
        <w:rPr>
          <w:rStyle w:val="Enfasigrassetto"/>
          <w:rFonts w:asciiTheme="majorHAnsi" w:hAnsiTheme="majorHAnsi" w:cstheme="majorHAnsi"/>
          <w:i/>
          <w:iCs/>
          <w:color w:val="333333"/>
          <w:sz w:val="16"/>
          <w:szCs w:val="16"/>
          <w:shd w:val="clear" w:color="auto" w:fill="FFFFFF"/>
        </w:rPr>
        <w:t>blog</w:t>
      </w:r>
      <w:r w:rsidRPr="00EB2DA5">
        <w:rPr>
          <w:rFonts w:asciiTheme="majorHAnsi" w:hAnsiTheme="majorHAnsi" w:cstheme="majorHAnsi"/>
          <w:i/>
          <w:iCs/>
          <w:color w:val="333333"/>
          <w:sz w:val="16"/>
          <w:szCs w:val="16"/>
          <w:shd w:val="clear" w:color="auto" w:fill="FFFFFF"/>
        </w:rPr>
        <w:t> </w:t>
      </w:r>
      <w:proofErr w:type="spellStart"/>
      <w:r w:rsidR="00000000">
        <w:fldChar w:fldCharType="begin"/>
      </w:r>
      <w:r w:rsidR="00000000">
        <w:instrText>HYPERLINK "http://www.vivailpollo.it/"</w:instrText>
      </w:r>
      <w:r w:rsidR="00000000">
        <w:fldChar w:fldCharType="separate"/>
      </w:r>
      <w:r w:rsidRPr="00EB2DA5">
        <w:rPr>
          <w:rStyle w:val="Collegamentoipertestuale"/>
          <w:rFonts w:asciiTheme="majorHAnsi" w:hAnsiTheme="majorHAnsi" w:cstheme="majorHAnsi"/>
          <w:i/>
          <w:iCs/>
          <w:color w:val="117719"/>
          <w:sz w:val="16"/>
          <w:szCs w:val="16"/>
          <w:shd w:val="clear" w:color="auto" w:fill="FFFFFF"/>
        </w:rPr>
        <w:t>Vivailpollo</w:t>
      </w:r>
      <w:proofErr w:type="spellEnd"/>
      <w:r w:rsidR="00000000">
        <w:rPr>
          <w:rStyle w:val="Collegamentoipertestuale"/>
          <w:rFonts w:asciiTheme="majorHAnsi" w:hAnsiTheme="majorHAnsi" w:cstheme="majorHAnsi"/>
          <w:i/>
          <w:iCs/>
          <w:color w:val="117719"/>
          <w:sz w:val="16"/>
          <w:szCs w:val="16"/>
          <w:shd w:val="clear" w:color="auto" w:fill="FFFFFF"/>
        </w:rPr>
        <w:fldChar w:fldCharType="end"/>
      </w:r>
      <w:r w:rsidRPr="00EB2DA5">
        <w:rPr>
          <w:rStyle w:val="Enfasigrassetto"/>
          <w:rFonts w:asciiTheme="majorHAnsi" w:hAnsiTheme="majorHAnsi" w:cstheme="majorHAnsi"/>
          <w:i/>
          <w:iCs/>
          <w:color w:val="333333"/>
          <w:sz w:val="16"/>
          <w:szCs w:val="16"/>
          <w:shd w:val="clear" w:color="auto" w:fill="FFFFFF"/>
        </w:rPr>
        <w:t> </w:t>
      </w:r>
      <w:r w:rsidRPr="00EB2DA5">
        <w:rPr>
          <w:rFonts w:asciiTheme="majorHAnsi" w:hAnsiTheme="majorHAnsi" w:cstheme="majorHAnsi"/>
          <w:i/>
          <w:iCs/>
          <w:color w:val="333333"/>
          <w:sz w:val="16"/>
          <w:szCs w:val="16"/>
          <w:shd w:val="clear" w:color="auto" w:fill="FFFFFF"/>
        </w:rPr>
        <w:t>risponde a </w:t>
      </w:r>
      <w:r w:rsidRPr="00EB2DA5">
        <w:rPr>
          <w:rStyle w:val="Enfasigrassetto"/>
          <w:rFonts w:asciiTheme="majorHAnsi" w:hAnsiTheme="majorHAnsi" w:cstheme="majorHAnsi"/>
          <w:i/>
          <w:iCs/>
          <w:color w:val="333333"/>
          <w:sz w:val="16"/>
          <w:szCs w:val="16"/>
          <w:shd w:val="clear" w:color="auto" w:fill="FFFFFF"/>
        </w:rPr>
        <w:t>domande e dubbi </w:t>
      </w:r>
      <w:r w:rsidRPr="00EB2DA5">
        <w:rPr>
          <w:rFonts w:asciiTheme="majorHAnsi" w:hAnsiTheme="majorHAnsi" w:cstheme="majorHAnsi"/>
          <w:i/>
          <w:iCs/>
          <w:color w:val="333333"/>
          <w:sz w:val="16"/>
          <w:szCs w:val="16"/>
          <w:shd w:val="clear" w:color="auto" w:fill="FFFFFF"/>
        </w:rPr>
        <w:t>sulle carni avicole in un linguaggio semplice ed esaustivo, e </w:t>
      </w:r>
      <w:r w:rsidRPr="00EB2DA5">
        <w:rPr>
          <w:rStyle w:val="Enfasigrassetto"/>
          <w:rFonts w:asciiTheme="majorHAnsi" w:hAnsiTheme="majorHAnsi" w:cstheme="majorHAnsi"/>
          <w:i/>
          <w:iCs/>
          <w:color w:val="333333"/>
          <w:sz w:val="16"/>
          <w:szCs w:val="16"/>
          <w:shd w:val="clear" w:color="auto" w:fill="FFFFFF"/>
        </w:rPr>
        <w:t xml:space="preserve">informa correttamente (e in modo divertente) su uno dei prodotti simbolo del made in </w:t>
      </w:r>
      <w:proofErr w:type="spellStart"/>
      <w:r w:rsidRPr="00EB2DA5">
        <w:rPr>
          <w:rStyle w:val="Enfasigrassetto"/>
          <w:rFonts w:asciiTheme="majorHAnsi" w:hAnsiTheme="majorHAnsi" w:cstheme="majorHAnsi"/>
          <w:i/>
          <w:iCs/>
          <w:color w:val="333333"/>
          <w:sz w:val="16"/>
          <w:szCs w:val="16"/>
          <w:shd w:val="clear" w:color="auto" w:fill="FFFFFF"/>
        </w:rPr>
        <w:t>Italy</w:t>
      </w:r>
      <w:proofErr w:type="spellEnd"/>
      <w:r w:rsidRPr="00EB2DA5">
        <w:rPr>
          <w:rStyle w:val="Enfasigrassetto"/>
          <w:rFonts w:asciiTheme="majorHAnsi" w:hAnsiTheme="majorHAnsi" w:cstheme="majorHAnsi"/>
          <w:i/>
          <w:iCs/>
          <w:color w:val="333333"/>
          <w:sz w:val="16"/>
          <w:szCs w:val="16"/>
          <w:shd w:val="clear" w:color="auto" w:fill="FFFFFF"/>
        </w:rPr>
        <w:t xml:space="preserve"> e alimento “glocal” per eccellenza.</w:t>
      </w:r>
      <w:r w:rsidRPr="00EB2DA5">
        <w:rPr>
          <w:rFonts w:asciiTheme="majorHAnsi" w:hAnsiTheme="majorHAnsi" w:cstheme="majorHAnsi"/>
          <w:i/>
          <w:iCs/>
          <w:color w:val="333333"/>
          <w:sz w:val="16"/>
          <w:szCs w:val="16"/>
          <w:shd w:val="clear" w:color="auto" w:fill="FFFFFF"/>
        </w:rPr>
        <w:t> Il blog propone, inoltre, tante ricette, curiosità, testimonianze per raccontare il mondo del pollo a 360°, arricchito dal supporto di chef, food blogger e professionisti della nutrizione.   </w:t>
      </w:r>
      <w:r w:rsidR="0048229E" w:rsidRPr="00EB2DA5">
        <w:rPr>
          <w:rFonts w:asciiTheme="majorHAnsi" w:eastAsiaTheme="minorHAnsi" w:hAnsiTheme="majorHAnsi" w:cstheme="majorHAnsi"/>
          <w:kern w:val="2"/>
          <w:szCs w:val="21"/>
          <w14:ligatures w14:val="standardContextual"/>
        </w:rPr>
        <w:t xml:space="preserve"> </w:t>
      </w:r>
    </w:p>
    <w:p w14:paraId="505AB27F" w14:textId="525C1148" w:rsidR="009C62E5" w:rsidRDefault="00AF2600" w:rsidP="00A7612E">
      <w:pPr>
        <w:jc w:val="both"/>
        <w:rPr>
          <w:rFonts w:eastAsiaTheme="minorHAnsi" w:cstheme="minorHAnsi"/>
          <w:kern w:val="2"/>
          <w:szCs w:val="21"/>
          <w14:ligatures w14:val="standardContextual"/>
        </w:rPr>
      </w:pPr>
      <w:r>
        <w:rPr>
          <w:noProof/>
        </w:rPr>
        <w:lastRenderedPageBreak/>
        <w:drawing>
          <wp:inline distT="0" distB="0" distL="0" distR="0" wp14:anchorId="6C3F7A32" wp14:editId="395BC008">
            <wp:extent cx="4606485" cy="2462400"/>
            <wp:effectExtent l="0" t="0" r="381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15539" cy="246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0FE3E1" w14:textId="487A45B9" w:rsidR="00BE3A62" w:rsidRDefault="00BE3A62" w:rsidP="00A7612E">
      <w:pPr>
        <w:jc w:val="both"/>
        <w:rPr>
          <w:rFonts w:eastAsiaTheme="minorHAnsi" w:cstheme="minorHAnsi"/>
          <w:kern w:val="2"/>
          <w:szCs w:val="21"/>
          <w14:ligatures w14:val="standardContextual"/>
        </w:rPr>
      </w:pPr>
      <w:r>
        <w:rPr>
          <w:noProof/>
        </w:rPr>
        <w:drawing>
          <wp:inline distT="0" distB="0" distL="0" distR="0" wp14:anchorId="42C77AE2" wp14:editId="6060916C">
            <wp:extent cx="5716800" cy="2998384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52342" cy="3017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D192AA" w14:textId="06144A8A" w:rsidR="00BE3A62" w:rsidRDefault="00BE3A62" w:rsidP="00A7612E">
      <w:pPr>
        <w:jc w:val="both"/>
        <w:rPr>
          <w:rFonts w:eastAsiaTheme="minorHAnsi" w:cstheme="minorHAnsi"/>
          <w:kern w:val="2"/>
          <w:szCs w:val="21"/>
          <w14:ligatures w14:val="standardContextual"/>
        </w:rPr>
      </w:pPr>
      <w:r>
        <w:rPr>
          <w:noProof/>
        </w:rPr>
        <w:drawing>
          <wp:inline distT="0" distB="0" distL="0" distR="0" wp14:anchorId="537C4D46" wp14:editId="6BC78495">
            <wp:extent cx="5751830" cy="2735580"/>
            <wp:effectExtent l="0" t="0" r="1270" b="762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t="11067" b="2559"/>
                    <a:stretch/>
                  </pic:blipFill>
                  <pic:spPr bwMode="auto">
                    <a:xfrm>
                      <a:off x="0" y="0"/>
                      <a:ext cx="5760826" cy="27398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2559678" w14:textId="77777777" w:rsidR="00BE3A62" w:rsidRDefault="00BE3A62" w:rsidP="00A7612E">
      <w:pPr>
        <w:jc w:val="both"/>
        <w:rPr>
          <w:rFonts w:eastAsiaTheme="minorHAnsi" w:cstheme="minorHAnsi"/>
          <w:kern w:val="2"/>
          <w:szCs w:val="21"/>
          <w14:ligatures w14:val="standardContextual"/>
        </w:rPr>
      </w:pPr>
    </w:p>
    <w:p w14:paraId="79A852A6" w14:textId="4977AA6F" w:rsidR="00BE3A62" w:rsidRDefault="00BE3A62" w:rsidP="00A7612E">
      <w:pPr>
        <w:jc w:val="both"/>
        <w:rPr>
          <w:rFonts w:eastAsiaTheme="minorHAnsi" w:cstheme="minorHAnsi"/>
          <w:kern w:val="2"/>
          <w:szCs w:val="21"/>
          <w14:ligatures w14:val="standardContextual"/>
        </w:rPr>
      </w:pPr>
    </w:p>
    <w:p w14:paraId="0ED22F2E" w14:textId="6C928B14" w:rsidR="00BE3A62" w:rsidRDefault="00F14CAC" w:rsidP="00A7612E">
      <w:pPr>
        <w:jc w:val="both"/>
        <w:rPr>
          <w:rFonts w:eastAsiaTheme="minorHAnsi" w:cstheme="minorHAnsi"/>
          <w:kern w:val="2"/>
          <w:szCs w:val="21"/>
          <w14:ligatures w14:val="standardContextual"/>
        </w:rPr>
      </w:pPr>
      <w:r>
        <w:rPr>
          <w:noProof/>
        </w:rPr>
        <w:lastRenderedPageBreak/>
        <w:drawing>
          <wp:inline distT="0" distB="0" distL="0" distR="0" wp14:anchorId="4CEE8091" wp14:editId="1E72733C">
            <wp:extent cx="6120130" cy="2955925"/>
            <wp:effectExtent l="0" t="0" r="0" b="0"/>
            <wp:docPr id="14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t="11011"/>
                    <a:stretch/>
                  </pic:blipFill>
                  <pic:spPr bwMode="auto">
                    <a:xfrm>
                      <a:off x="0" y="0"/>
                      <a:ext cx="6120130" cy="2955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D1FA3B8" w14:textId="01D899DF" w:rsidR="00BE3A62" w:rsidRDefault="00BE3A62" w:rsidP="00A7612E">
      <w:pPr>
        <w:jc w:val="both"/>
        <w:rPr>
          <w:rFonts w:eastAsiaTheme="minorHAnsi" w:cstheme="minorHAnsi"/>
          <w:kern w:val="2"/>
          <w:szCs w:val="21"/>
          <w14:ligatures w14:val="standardContextual"/>
        </w:rPr>
      </w:pPr>
    </w:p>
    <w:p w14:paraId="3E1C0973" w14:textId="77777777" w:rsidR="008069FF" w:rsidRPr="005262A9" w:rsidRDefault="008069FF" w:rsidP="00A7612E">
      <w:pPr>
        <w:jc w:val="both"/>
        <w:rPr>
          <w:rFonts w:cstheme="minorHAnsi"/>
          <w:i/>
          <w:iCs/>
          <w:color w:val="333333"/>
          <w:sz w:val="16"/>
          <w:szCs w:val="16"/>
          <w:shd w:val="clear" w:color="auto" w:fill="FFFFFF"/>
        </w:rPr>
      </w:pPr>
    </w:p>
    <w:sectPr w:rsidR="008069FF" w:rsidRPr="005262A9" w:rsidSect="00BE3A62">
      <w:headerReference w:type="default" r:id="rId14"/>
      <w:pgSz w:w="11906" w:h="16838"/>
      <w:pgMar w:top="1417" w:right="1134" w:bottom="851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42494" w14:textId="77777777" w:rsidR="00EB41D4" w:rsidRDefault="00EB41D4" w:rsidP="000807F8">
      <w:pPr>
        <w:spacing w:after="0" w:line="240" w:lineRule="auto"/>
      </w:pPr>
      <w:r>
        <w:separator/>
      </w:r>
    </w:p>
  </w:endnote>
  <w:endnote w:type="continuationSeparator" w:id="0">
    <w:p w14:paraId="60F179B0" w14:textId="77777777" w:rsidR="00EB41D4" w:rsidRDefault="00EB41D4" w:rsidP="00080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77FD1" w14:textId="77777777" w:rsidR="00EB41D4" w:rsidRDefault="00EB41D4" w:rsidP="000807F8">
      <w:pPr>
        <w:spacing w:after="0" w:line="240" w:lineRule="auto"/>
      </w:pPr>
      <w:r>
        <w:separator/>
      </w:r>
    </w:p>
  </w:footnote>
  <w:footnote w:type="continuationSeparator" w:id="0">
    <w:p w14:paraId="428BDBD3" w14:textId="77777777" w:rsidR="00EB41D4" w:rsidRDefault="00EB41D4" w:rsidP="000807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9C992" w14:textId="41442361" w:rsidR="000807F8" w:rsidRDefault="000807F8">
    <w:pPr>
      <w:pStyle w:val="Intestazione"/>
    </w:pPr>
    <w:r>
      <w:rPr>
        <w:noProof/>
        <w:lang w:eastAsia="it-IT"/>
      </w:rPr>
      <w:drawing>
        <wp:inline distT="0" distB="0" distL="0" distR="0" wp14:anchorId="6E0E0E63" wp14:editId="3AAA0CBF">
          <wp:extent cx="6120130" cy="913765"/>
          <wp:effectExtent l="0" t="0" r="0" b="635"/>
          <wp:docPr id="13" name="Immagine 13" descr="Immagine che contiene testo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 descr="Immagine che contiene testo, clipart&#10;&#10;Descrizione generata automa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13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31D08"/>
    <w:multiLevelType w:val="hybridMultilevel"/>
    <w:tmpl w:val="FD52BD0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8647F"/>
    <w:multiLevelType w:val="multilevel"/>
    <w:tmpl w:val="4C84D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83114C"/>
    <w:multiLevelType w:val="hybridMultilevel"/>
    <w:tmpl w:val="65A285BC"/>
    <w:lvl w:ilvl="0" w:tplc="C4BCD46A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65043B"/>
    <w:multiLevelType w:val="hybridMultilevel"/>
    <w:tmpl w:val="C0A40C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1274836">
    <w:abstractNumId w:val="3"/>
  </w:num>
  <w:num w:numId="2" w16cid:durableId="2108957541">
    <w:abstractNumId w:val="1"/>
  </w:num>
  <w:num w:numId="3" w16cid:durableId="1106773364">
    <w:abstractNumId w:val="2"/>
  </w:num>
  <w:num w:numId="4" w16cid:durableId="1556089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7F8"/>
    <w:rsid w:val="000036AE"/>
    <w:rsid w:val="000128DB"/>
    <w:rsid w:val="00017C88"/>
    <w:rsid w:val="00022C1A"/>
    <w:rsid w:val="00045EF3"/>
    <w:rsid w:val="00066914"/>
    <w:rsid w:val="000807F8"/>
    <w:rsid w:val="00090A8A"/>
    <w:rsid w:val="00096D95"/>
    <w:rsid w:val="000A1245"/>
    <w:rsid w:val="000C3A8E"/>
    <w:rsid w:val="000D66C3"/>
    <w:rsid w:val="000E4489"/>
    <w:rsid w:val="000F6F05"/>
    <w:rsid w:val="00146E9F"/>
    <w:rsid w:val="00162218"/>
    <w:rsid w:val="001760A1"/>
    <w:rsid w:val="00185B12"/>
    <w:rsid w:val="001970CD"/>
    <w:rsid w:val="001B097F"/>
    <w:rsid w:val="001B133C"/>
    <w:rsid w:val="001D5C37"/>
    <w:rsid w:val="001E009A"/>
    <w:rsid w:val="00206A96"/>
    <w:rsid w:val="002218C5"/>
    <w:rsid w:val="00236027"/>
    <w:rsid w:val="00255B51"/>
    <w:rsid w:val="00282E73"/>
    <w:rsid w:val="00286D7D"/>
    <w:rsid w:val="0029047E"/>
    <w:rsid w:val="002A1160"/>
    <w:rsid w:val="002D0877"/>
    <w:rsid w:val="002D6D83"/>
    <w:rsid w:val="002F39F6"/>
    <w:rsid w:val="0032316D"/>
    <w:rsid w:val="003308E7"/>
    <w:rsid w:val="003317EF"/>
    <w:rsid w:val="00334AB4"/>
    <w:rsid w:val="00335D0A"/>
    <w:rsid w:val="00350322"/>
    <w:rsid w:val="00360D12"/>
    <w:rsid w:val="00381D0C"/>
    <w:rsid w:val="003860D7"/>
    <w:rsid w:val="00390D7F"/>
    <w:rsid w:val="003D0740"/>
    <w:rsid w:val="003E0583"/>
    <w:rsid w:val="0040494E"/>
    <w:rsid w:val="00407C6B"/>
    <w:rsid w:val="004155CB"/>
    <w:rsid w:val="00423630"/>
    <w:rsid w:val="00425ED9"/>
    <w:rsid w:val="00430C7C"/>
    <w:rsid w:val="0048229E"/>
    <w:rsid w:val="00485570"/>
    <w:rsid w:val="00493B9C"/>
    <w:rsid w:val="004D2FAF"/>
    <w:rsid w:val="004E64AC"/>
    <w:rsid w:val="004F53E7"/>
    <w:rsid w:val="00511B5C"/>
    <w:rsid w:val="005212AE"/>
    <w:rsid w:val="00521A48"/>
    <w:rsid w:val="005262A9"/>
    <w:rsid w:val="0053047D"/>
    <w:rsid w:val="00537EE4"/>
    <w:rsid w:val="00553304"/>
    <w:rsid w:val="0056164D"/>
    <w:rsid w:val="0056337E"/>
    <w:rsid w:val="00573DB1"/>
    <w:rsid w:val="00577FC2"/>
    <w:rsid w:val="00584BC1"/>
    <w:rsid w:val="005D4F88"/>
    <w:rsid w:val="005E13CF"/>
    <w:rsid w:val="005E66E4"/>
    <w:rsid w:val="005F11E7"/>
    <w:rsid w:val="005F2CE9"/>
    <w:rsid w:val="005F5F57"/>
    <w:rsid w:val="00601C7A"/>
    <w:rsid w:val="006025CB"/>
    <w:rsid w:val="006027C1"/>
    <w:rsid w:val="00625E52"/>
    <w:rsid w:val="00645BEC"/>
    <w:rsid w:val="006958C6"/>
    <w:rsid w:val="006A6839"/>
    <w:rsid w:val="006A79A2"/>
    <w:rsid w:val="006C2055"/>
    <w:rsid w:val="006C2893"/>
    <w:rsid w:val="006F29AE"/>
    <w:rsid w:val="007246BA"/>
    <w:rsid w:val="007574F1"/>
    <w:rsid w:val="00761BDF"/>
    <w:rsid w:val="00780DBE"/>
    <w:rsid w:val="0078450D"/>
    <w:rsid w:val="007C2999"/>
    <w:rsid w:val="007C69DB"/>
    <w:rsid w:val="007E47E3"/>
    <w:rsid w:val="008069FF"/>
    <w:rsid w:val="008324EF"/>
    <w:rsid w:val="008A5FCD"/>
    <w:rsid w:val="008C378B"/>
    <w:rsid w:val="008E5497"/>
    <w:rsid w:val="008E70BE"/>
    <w:rsid w:val="008F2445"/>
    <w:rsid w:val="00901B96"/>
    <w:rsid w:val="009072F2"/>
    <w:rsid w:val="009209CF"/>
    <w:rsid w:val="009354E5"/>
    <w:rsid w:val="00943ED5"/>
    <w:rsid w:val="009571C7"/>
    <w:rsid w:val="0096002E"/>
    <w:rsid w:val="00982F7D"/>
    <w:rsid w:val="009C62E5"/>
    <w:rsid w:val="00A20C9B"/>
    <w:rsid w:val="00A30852"/>
    <w:rsid w:val="00A445CB"/>
    <w:rsid w:val="00A54588"/>
    <w:rsid w:val="00A70005"/>
    <w:rsid w:val="00A70381"/>
    <w:rsid w:val="00A74EA1"/>
    <w:rsid w:val="00A7612E"/>
    <w:rsid w:val="00A90CA1"/>
    <w:rsid w:val="00A94422"/>
    <w:rsid w:val="00A95992"/>
    <w:rsid w:val="00AA1089"/>
    <w:rsid w:val="00AA3B83"/>
    <w:rsid w:val="00AA5225"/>
    <w:rsid w:val="00AD17E4"/>
    <w:rsid w:val="00AD2ED8"/>
    <w:rsid w:val="00AD3C54"/>
    <w:rsid w:val="00AE11EE"/>
    <w:rsid w:val="00AF2600"/>
    <w:rsid w:val="00AF44CE"/>
    <w:rsid w:val="00B20E04"/>
    <w:rsid w:val="00B26A96"/>
    <w:rsid w:val="00B26C5B"/>
    <w:rsid w:val="00B500D1"/>
    <w:rsid w:val="00B67CCD"/>
    <w:rsid w:val="00B950FD"/>
    <w:rsid w:val="00BA061E"/>
    <w:rsid w:val="00BB4DAD"/>
    <w:rsid w:val="00BB77BB"/>
    <w:rsid w:val="00BE0FAC"/>
    <w:rsid w:val="00BE3A62"/>
    <w:rsid w:val="00C12B77"/>
    <w:rsid w:val="00C17408"/>
    <w:rsid w:val="00C41989"/>
    <w:rsid w:val="00C60FC5"/>
    <w:rsid w:val="00C7007F"/>
    <w:rsid w:val="00C9306C"/>
    <w:rsid w:val="00CA4348"/>
    <w:rsid w:val="00CB1BB0"/>
    <w:rsid w:val="00CD234C"/>
    <w:rsid w:val="00D46906"/>
    <w:rsid w:val="00D5223C"/>
    <w:rsid w:val="00D87230"/>
    <w:rsid w:val="00DD6BB7"/>
    <w:rsid w:val="00DF0E90"/>
    <w:rsid w:val="00DF3601"/>
    <w:rsid w:val="00DF621B"/>
    <w:rsid w:val="00E05486"/>
    <w:rsid w:val="00E177F2"/>
    <w:rsid w:val="00E36AD7"/>
    <w:rsid w:val="00E40471"/>
    <w:rsid w:val="00E46DE3"/>
    <w:rsid w:val="00E85EFE"/>
    <w:rsid w:val="00E93177"/>
    <w:rsid w:val="00EA4E0F"/>
    <w:rsid w:val="00EB2DA5"/>
    <w:rsid w:val="00EB41D4"/>
    <w:rsid w:val="00ED7425"/>
    <w:rsid w:val="00F14CAC"/>
    <w:rsid w:val="00F402B0"/>
    <w:rsid w:val="00F46F85"/>
    <w:rsid w:val="00F5262F"/>
    <w:rsid w:val="00F53D72"/>
    <w:rsid w:val="00FA6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52F94C"/>
  <w15:chartTrackingRefBased/>
  <w15:docId w15:val="{3B006E97-BA4D-49FF-8D48-C952F5E47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807F8"/>
    <w:rPr>
      <w:rFonts w:eastAsia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622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807F8"/>
    <w:rPr>
      <w:rFonts w:cs="Times New Roman"/>
      <w:color w:val="0563C1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0807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807F8"/>
    <w:rPr>
      <w:rFonts w:eastAsia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0807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07F8"/>
    <w:rPr>
      <w:rFonts w:eastAsia="Times New Roman" w:cs="Times New Roman"/>
    </w:rPr>
  </w:style>
  <w:style w:type="character" w:styleId="Enfasigrassetto">
    <w:name w:val="Strong"/>
    <w:basedOn w:val="Carpredefinitoparagrafo"/>
    <w:uiPriority w:val="22"/>
    <w:qFormat/>
    <w:rsid w:val="002A1160"/>
    <w:rPr>
      <w:rFonts w:cs="Times New Roman"/>
      <w:b/>
      <w:bCs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A1160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625E52"/>
    <w:pPr>
      <w:spacing w:after="0" w:line="240" w:lineRule="auto"/>
    </w:pPr>
    <w:rPr>
      <w:rFonts w:eastAsia="Times New Roman" w:cs="Times New Roman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DD6BB7"/>
    <w:pPr>
      <w:spacing w:after="0" w:line="240" w:lineRule="auto"/>
    </w:pPr>
    <w:rPr>
      <w:rFonts w:ascii="Calibri" w:eastAsiaTheme="minorHAnsi" w:hAnsi="Calibri" w:cstheme="minorBidi"/>
      <w:kern w:val="2"/>
      <w:szCs w:val="21"/>
      <w14:ligatures w14:val="standardContextual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DD6BB7"/>
    <w:rPr>
      <w:rFonts w:ascii="Calibri" w:hAnsi="Calibri"/>
      <w:kern w:val="2"/>
      <w:szCs w:val="21"/>
      <w14:ligatures w14:val="standardContextual"/>
    </w:rPr>
  </w:style>
  <w:style w:type="paragraph" w:styleId="Paragrafoelenco">
    <w:name w:val="List Paragraph"/>
    <w:basedOn w:val="Normale"/>
    <w:uiPriority w:val="34"/>
    <w:qFormat/>
    <w:rsid w:val="00286D7D"/>
    <w:pPr>
      <w:spacing w:after="0" w:line="240" w:lineRule="auto"/>
      <w:ind w:left="720"/>
    </w:pPr>
    <w:rPr>
      <w:rFonts w:ascii="Calibri" w:eastAsiaTheme="minorHAnsi" w:hAnsi="Calibri" w:cs="Calibri"/>
      <w14:ligatures w14:val="standardContextual"/>
    </w:rPr>
  </w:style>
  <w:style w:type="character" w:styleId="Menzionenonrisolta">
    <w:name w:val="Unresolved Mention"/>
    <w:basedOn w:val="Carpredefinitoparagrafo"/>
    <w:uiPriority w:val="99"/>
    <w:semiHidden/>
    <w:unhideWhenUsed/>
    <w:rsid w:val="00360D12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584BC1"/>
    <w:rPr>
      <w:rFonts w:ascii="Times New Roman" w:hAnsi="Times New Roman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622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Rimandocommento">
    <w:name w:val="annotation reference"/>
    <w:basedOn w:val="Carpredefinitoparagrafo"/>
    <w:uiPriority w:val="99"/>
    <w:semiHidden/>
    <w:unhideWhenUsed/>
    <w:rsid w:val="0035032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35032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350322"/>
    <w:rPr>
      <w:rFonts w:eastAsia="Times New Roman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5032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50322"/>
    <w:rPr>
      <w:rFonts w:eastAsia="Times New Roman" w:cs="Times New Roman"/>
      <w:b/>
      <w:bCs/>
      <w:sz w:val="20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20C9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55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733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8260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93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55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82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33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661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89778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865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602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0436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109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1901940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4594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1759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24685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818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9665187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3237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20579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86449211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56498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6165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4037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90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657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2469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85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53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84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71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428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2816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55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869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412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0467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2396584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7230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9572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0284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155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263721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801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16273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74282864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47953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84878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6485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6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.koeppen@inc-comunicazione.it" TargetMode="Externa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c.volodin@inc-comunicazione.it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01EF3A-C161-4F84-AFC4-DF5608877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3</Pages>
  <Words>639</Words>
  <Characters>3605</Characters>
  <Application>Microsoft Office Word</Application>
  <DocSecurity>0</DocSecurity>
  <Lines>49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c.cardilli</dc:creator>
  <cp:keywords/>
  <dc:description/>
  <cp:lastModifiedBy>Caterina Volodin</cp:lastModifiedBy>
  <cp:revision>41</cp:revision>
  <cp:lastPrinted>2023-03-28T09:57:00Z</cp:lastPrinted>
  <dcterms:created xsi:type="dcterms:W3CDTF">2023-03-27T14:51:00Z</dcterms:created>
  <dcterms:modified xsi:type="dcterms:W3CDTF">2023-03-31T16:35:00Z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6e0157c4aa5c9b627ecc8fea5b7e856e5a38b8e60bf35bff9f451eaafb0faf18</vt:lpwstr>
  </property>
</Properties>
</file>